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F3" w:rsidRPr="004538F3" w:rsidRDefault="004538F3" w:rsidP="004538F3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 w:rsidRPr="004538F3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Игры на развитие коммуникативных навыков в подготовительной группе</w:t>
      </w:r>
    </w:p>
    <w:p w:rsidR="004538F3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Коммуникативные способности — это способности к общению с другими людьми. Способность к общению включает в себя: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♦ желание вступать в контакт с окружающими («Я хочу общаться»);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♦ умение организовать общение («Я умею»), включающее умение слушать собеседника, эмоционально сопереживать, решать конфликтные ситуации;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♦ знание норм и правил, которым необходимо следовать при общении с окружающими («Я знаю»).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Постарайтесь обеспечить своему ребенку наиболее благоприятные условия для развития его коммуникативных способностей.</w:t>
      </w:r>
    </w:p>
    <w:p w:rsidR="004538F3" w:rsidRDefault="004538F3" w:rsidP="004538F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Общение — это основное условие развития, важнейший фактор формирования личности, один из главных видов деятельности человека, нацеленный на познание и оценку самого себя и других людей.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С удовольствием общайтесь с ребенком и извлекайте для себя пользу из общения с ним.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Приглашайте друзей и знакомых, которые расширят круг общения ребенка.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Существует множество игр, которые способствуют развитию коммуникативных способностей детей. Используйте эти игры на праздниках, в повседневных занятиях, на прогулке, в компании друзей и индивидуально.</w:t>
      </w:r>
    </w:p>
    <w:p w:rsidR="008A441E" w:rsidRDefault="0096201A"/>
    <w:p w:rsidR="004538F3" w:rsidRPr="00EB692C" w:rsidRDefault="004538F3" w:rsidP="004538F3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EB692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Иностранец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EB692C">
        <w:rPr>
          <w:rFonts w:ascii="Arial" w:eastAsia="Times New Roman" w:hAnsi="Arial" w:cs="Arial"/>
          <w:sz w:val="23"/>
          <w:szCs w:val="23"/>
          <w:lang w:eastAsia="ru-RU"/>
        </w:rPr>
        <w:t xml:space="preserve"> Представьте, что к вам в гости приехал иностранец, который не знает русского языка, а вы не знаете его языка. Предложите ребенку пообщаться с ним, показать ему свою комнату, свои игрушки, пригласить пообедать (с помощью жестов).</w:t>
      </w:r>
    </w:p>
    <w:p w:rsidR="004538F3" w:rsidRPr="00EB692C" w:rsidRDefault="004538F3" w:rsidP="004538F3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EB692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Через стекло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EB692C">
        <w:rPr>
          <w:rFonts w:ascii="Arial" w:eastAsia="Times New Roman" w:hAnsi="Arial" w:cs="Arial"/>
          <w:sz w:val="23"/>
          <w:szCs w:val="23"/>
          <w:lang w:eastAsia="ru-RU"/>
        </w:rPr>
        <w:t xml:space="preserve"> Предложите своему малышу (или детям) представить, что вы (они) отделены друг от друга стеклом, через которое не проникают звуки. Вам (им) необходимо объясниться жестами. Можно предложить следующие темы для разговора: «Я забыл надеть шапку, а на улице очень холодно»; «Принесите мне, пожалуйста, стакан воды, я хочу пить», «Что купить в магазине игрушек на день рождения друга?». Эта игра направлена на умение передавать мысли и чувства с помощью мимики и выразительных жестов.</w:t>
      </w:r>
    </w:p>
    <w:p w:rsidR="004538F3" w:rsidRPr="00EB692C" w:rsidRDefault="004538F3" w:rsidP="004538F3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EB692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Изобрази сказку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EB692C">
        <w:rPr>
          <w:rFonts w:ascii="Arial" w:eastAsia="Times New Roman" w:hAnsi="Arial" w:cs="Arial"/>
          <w:sz w:val="23"/>
          <w:szCs w:val="23"/>
          <w:lang w:eastAsia="ru-RU"/>
        </w:rPr>
        <w:t xml:space="preserve"> Изобразите сказочный сюжет так, чтобы ребенок понял, о какой сказке идет речь. Затем попросите ребенка изобразить фрагмент какой-нибудь другой сказки. Теперь вам предстоит угадать сказку. Эту игру можно проводить двумя командами, где игроки изображают героев сказки и разыгрывают сюжет без слов, как будто у телевизора сломался звук, а экран все прекрасно показывает. Это могут быть сюжеты детских сказок «Курочка Ряба», «Репка», «Красная Шапочка», «Теремок» и др.</w:t>
      </w:r>
    </w:p>
    <w:p w:rsidR="004538F3" w:rsidRPr="00EB692C" w:rsidRDefault="004538F3" w:rsidP="004538F3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EB692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Зеркало</w:t>
      </w:r>
    </w:p>
    <w:p w:rsidR="004538F3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EB692C">
        <w:rPr>
          <w:rFonts w:ascii="Arial" w:eastAsia="Times New Roman" w:hAnsi="Arial" w:cs="Arial"/>
          <w:sz w:val="23"/>
          <w:szCs w:val="23"/>
          <w:lang w:eastAsia="ru-RU"/>
        </w:rPr>
        <w:t xml:space="preserve"> В эту игру можно играть вдвоем с ребенком</w:t>
      </w:r>
      <w:proofErr w:type="gramStart"/>
      <w:r w:rsidRPr="00EB692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EB692C">
        <w:rPr>
          <w:rFonts w:ascii="Arial" w:eastAsia="Times New Roman" w:hAnsi="Arial" w:cs="Arial"/>
          <w:sz w:val="23"/>
          <w:szCs w:val="23"/>
          <w:lang w:eastAsia="ru-RU"/>
        </w:rPr>
        <w:t>Ребенок смотрится в «зеркало», которое повторяет все его движения и жесты. «Зеркалом» может быть взрослый или кто-либо из игроков.</w:t>
      </w:r>
    </w:p>
    <w:p w:rsidR="00455993" w:rsidRDefault="0045599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55993" w:rsidRPr="00EB692C" w:rsidRDefault="0045599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538F3" w:rsidRPr="00EB692C" w:rsidRDefault="004538F3" w:rsidP="004538F3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EB692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lastRenderedPageBreak/>
        <w:t>Беседа о дружбе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EB692C">
        <w:rPr>
          <w:rFonts w:ascii="Arial" w:eastAsia="Times New Roman" w:hAnsi="Arial" w:cs="Arial"/>
          <w:sz w:val="23"/>
          <w:szCs w:val="23"/>
          <w:lang w:eastAsia="ru-RU"/>
        </w:rPr>
        <w:t xml:space="preserve"> В ходе этой беседы обговорите некоторые приемы и правила, способствующие тому, чтобы общение детей протекало без ссор и конфликтов. Эти приемы могут быть предложены самим ребенком. Оформите Правила дружбы. Вот некоторые из них: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 xml:space="preserve">♦ Помогай товарищу. Если умеешь что-то делать, научи и его. Если друг попал в беду, помоги </w:t>
      </w:r>
      <w:proofErr w:type="gramStart"/>
      <w:r w:rsidRPr="00EB692C">
        <w:rPr>
          <w:rFonts w:ascii="Arial" w:eastAsia="Times New Roman" w:hAnsi="Arial" w:cs="Arial"/>
          <w:sz w:val="23"/>
          <w:szCs w:val="23"/>
          <w:lang w:eastAsia="ru-RU"/>
        </w:rPr>
        <w:t>ему</w:t>
      </w:r>
      <w:proofErr w:type="gramEnd"/>
      <w:r w:rsidRPr="00EB692C">
        <w:rPr>
          <w:rFonts w:ascii="Arial" w:eastAsia="Times New Roman" w:hAnsi="Arial" w:cs="Arial"/>
          <w:sz w:val="23"/>
          <w:szCs w:val="23"/>
          <w:lang w:eastAsia="ru-RU"/>
        </w:rPr>
        <w:t xml:space="preserve"> чем можешь, утешь его.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♦ Делись с другом. Играй так, чтобы не стараться всегда взять себе самое лучшее.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♦ Останови товарища, если он делает что-то плохое. Если товарищ не прав, скажи ему об этом.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♦ Не ссорься, не спорь по пустякам; играй дружно, не зазнавайся, если у тебя что-то получилось лучше, чем у других; не завидуй — радуйся успехам товарища вместе с ним. Если поступил плохо, не бойся признаться в этом, попроси прощения и признай свою ошибку.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♦ Умей спокойно принять помощь, советы и замечания от других, не становись обидчивым.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Можно вместе с ребенком также сформулировать правила игры: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♦ Соблюдай правила, старайся выигрывать честно.</w:t>
      </w:r>
    </w:p>
    <w:p w:rsidR="004538F3" w:rsidRPr="00EB692C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 xml:space="preserve">♦ Не радуйся, когда </w:t>
      </w:r>
      <w:proofErr w:type="gramStart"/>
      <w:r w:rsidRPr="00EB692C">
        <w:rPr>
          <w:rFonts w:ascii="Arial" w:eastAsia="Times New Roman" w:hAnsi="Arial" w:cs="Arial"/>
          <w:sz w:val="23"/>
          <w:szCs w:val="23"/>
          <w:lang w:eastAsia="ru-RU"/>
        </w:rPr>
        <w:t>другой</w:t>
      </w:r>
      <w:proofErr w:type="gramEnd"/>
      <w:r w:rsidRPr="00EB692C">
        <w:rPr>
          <w:rFonts w:ascii="Arial" w:eastAsia="Times New Roman" w:hAnsi="Arial" w:cs="Arial"/>
          <w:sz w:val="23"/>
          <w:szCs w:val="23"/>
          <w:lang w:eastAsia="ru-RU"/>
        </w:rPr>
        <w:t xml:space="preserve"> проигрывает, не смейся над ним.</w:t>
      </w:r>
    </w:p>
    <w:p w:rsidR="004538F3" w:rsidRDefault="004538F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♦ Нет ничего страшного в проигрыше, поэтому не стоит падать духом и злиться на того, кто выиграл или на того, по чьей вине, может быть, произошло поражение.</w:t>
      </w:r>
    </w:p>
    <w:p w:rsidR="00455993" w:rsidRDefault="0045599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55993" w:rsidRPr="00EB692C" w:rsidRDefault="00455993" w:rsidP="00455993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EB692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Волшебная комната</w:t>
      </w:r>
    </w:p>
    <w:p w:rsidR="00455993" w:rsidRPr="00EB692C" w:rsidRDefault="00455993" w:rsidP="0045599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EB692C">
        <w:rPr>
          <w:rFonts w:ascii="Arial" w:eastAsia="Times New Roman" w:hAnsi="Arial" w:cs="Arial"/>
          <w:sz w:val="23"/>
          <w:szCs w:val="23"/>
          <w:lang w:eastAsia="ru-RU"/>
        </w:rPr>
        <w:t xml:space="preserve"> Попросите представить и нарисовать всех членов семьи в виде разных персонажей. </w:t>
      </w:r>
      <w:proofErr w:type="gramStart"/>
      <w:r w:rsidRPr="00EB692C">
        <w:rPr>
          <w:rFonts w:ascii="Arial" w:eastAsia="Times New Roman" w:hAnsi="Arial" w:cs="Arial"/>
          <w:sz w:val="23"/>
          <w:szCs w:val="23"/>
          <w:lang w:eastAsia="ru-RU"/>
        </w:rPr>
        <w:t>Пусть ребенок представит, что вся семья зашла в волшебную комнату, где каждый может превратиться во что-то другое, например, мама — в цветок, бабушка — в птичку и т. д. Но когда выходишь из этой комнаты, то снова превращаешься в того, кем был: в маму, папу, сына, дочь и т. д. Обсудите рисунок и выполнение этого задания.</w:t>
      </w:r>
      <w:proofErr w:type="gramEnd"/>
      <w:r w:rsidRPr="00EB692C">
        <w:rPr>
          <w:rFonts w:ascii="Arial" w:eastAsia="Times New Roman" w:hAnsi="Arial" w:cs="Arial"/>
          <w:sz w:val="23"/>
          <w:szCs w:val="23"/>
          <w:lang w:eastAsia="ru-RU"/>
        </w:rPr>
        <w:t xml:space="preserve"> Кстати, эту игру можно провести со всеми членами семьи. Результаты будут удивительными!</w:t>
      </w:r>
    </w:p>
    <w:p w:rsidR="00455993" w:rsidRPr="00EB692C" w:rsidRDefault="00455993" w:rsidP="00455993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EB692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Закончи предложение</w:t>
      </w:r>
    </w:p>
    <w:p w:rsidR="00455993" w:rsidRPr="00EB692C" w:rsidRDefault="00455993" w:rsidP="0045599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EB692C">
        <w:rPr>
          <w:rFonts w:ascii="Arial" w:eastAsia="Times New Roman" w:hAnsi="Arial" w:cs="Arial"/>
          <w:sz w:val="23"/>
          <w:szCs w:val="23"/>
          <w:lang w:eastAsia="ru-RU"/>
        </w:rPr>
        <w:t xml:space="preserve"> Предложите ребенку закончить каждое из предложений и обсудите их.</w:t>
      </w:r>
    </w:p>
    <w:p w:rsidR="00455993" w:rsidRPr="00EB692C" w:rsidRDefault="00455993" w:rsidP="0045599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♦ Я хочу...</w:t>
      </w:r>
    </w:p>
    <w:p w:rsidR="00455993" w:rsidRPr="00EB692C" w:rsidRDefault="00455993" w:rsidP="0045599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♦ Я умею...</w:t>
      </w:r>
    </w:p>
    <w:p w:rsidR="00455993" w:rsidRPr="00EB692C" w:rsidRDefault="00455993" w:rsidP="0045599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♦ Я смогу...</w:t>
      </w:r>
    </w:p>
    <w:p w:rsidR="00455993" w:rsidRPr="00EB692C" w:rsidRDefault="00455993" w:rsidP="0045599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♦ Я добьюсь...</w:t>
      </w:r>
    </w:p>
    <w:p w:rsidR="00455993" w:rsidRPr="00EB692C" w:rsidRDefault="00455993" w:rsidP="0045599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B692C">
        <w:rPr>
          <w:rFonts w:ascii="Arial" w:eastAsia="Times New Roman" w:hAnsi="Arial" w:cs="Arial"/>
          <w:sz w:val="23"/>
          <w:szCs w:val="23"/>
          <w:lang w:eastAsia="ru-RU"/>
        </w:rPr>
        <w:t>Это упражнение способствует повышению уверенности в себе, в своих силах.</w:t>
      </w:r>
    </w:p>
    <w:p w:rsidR="00455993" w:rsidRPr="00EB692C" w:rsidRDefault="00455993" w:rsidP="004538F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</w:p>
    <w:p w:rsidR="004538F3" w:rsidRDefault="004538F3"/>
    <w:p w:rsidR="00455993" w:rsidRPr="00455993" w:rsidRDefault="00455993">
      <w:pPr>
        <w:rPr>
          <w:rFonts w:ascii="Times New Roman" w:hAnsi="Times New Roman" w:cs="Times New Roman"/>
          <w:sz w:val="28"/>
          <w:szCs w:val="28"/>
        </w:rPr>
      </w:pPr>
      <w:r w:rsidRPr="00455993">
        <w:rPr>
          <w:rFonts w:ascii="Times New Roman" w:hAnsi="Times New Roman" w:cs="Times New Roman"/>
          <w:sz w:val="28"/>
          <w:szCs w:val="28"/>
        </w:rPr>
        <w:t>Воспитатели 1 группы</w:t>
      </w:r>
    </w:p>
    <w:sectPr w:rsidR="00455993" w:rsidRPr="00455993" w:rsidSect="0044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40204"/>
    <w:rsid w:val="00040204"/>
    <w:rsid w:val="00445673"/>
    <w:rsid w:val="004538F3"/>
    <w:rsid w:val="00455993"/>
    <w:rsid w:val="00960AD9"/>
    <w:rsid w:val="0096201A"/>
    <w:rsid w:val="00B5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F3"/>
  </w:style>
  <w:style w:type="paragraph" w:styleId="1">
    <w:name w:val="heading 1"/>
    <w:basedOn w:val="a"/>
    <w:link w:val="10"/>
    <w:uiPriority w:val="9"/>
    <w:qFormat/>
    <w:rsid w:val="00453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F3"/>
  </w:style>
  <w:style w:type="paragraph" w:styleId="1">
    <w:name w:val="heading 1"/>
    <w:basedOn w:val="a"/>
    <w:link w:val="10"/>
    <w:uiPriority w:val="9"/>
    <w:qFormat/>
    <w:rsid w:val="00453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2</cp:revision>
  <dcterms:created xsi:type="dcterms:W3CDTF">2020-04-27T10:56:00Z</dcterms:created>
  <dcterms:modified xsi:type="dcterms:W3CDTF">2020-04-27T10:56:00Z</dcterms:modified>
</cp:coreProperties>
</file>