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C7" w:rsidRPr="003D4FA6" w:rsidRDefault="008F63C7" w:rsidP="008F63C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D4FA6">
        <w:rPr>
          <w:rFonts w:ascii="Times New Roman" w:hAnsi="Times New Roman" w:cs="Times New Roman"/>
          <w:sz w:val="24"/>
        </w:rPr>
        <w:t>муниципальное дошкольное образовательное учреждение</w:t>
      </w:r>
    </w:p>
    <w:p w:rsidR="008F63C7" w:rsidRPr="003D4FA6" w:rsidRDefault="008F63C7" w:rsidP="008F63C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D4FA6">
        <w:rPr>
          <w:rFonts w:ascii="Times New Roman" w:hAnsi="Times New Roman" w:cs="Times New Roman"/>
          <w:sz w:val="24"/>
        </w:rPr>
        <w:t>детский сад "Катюша" г. Волгодонска</w:t>
      </w:r>
    </w:p>
    <w:p w:rsidR="008F63C7" w:rsidRPr="003D4FA6" w:rsidRDefault="008F63C7" w:rsidP="008F63C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F63C7" w:rsidRPr="003D4FA6" w:rsidRDefault="008F63C7" w:rsidP="008F63C7">
      <w:pPr>
        <w:rPr>
          <w:rFonts w:ascii="Times New Roman" w:hAnsi="Times New Roman" w:cs="Times New Roman"/>
          <w:szCs w:val="28"/>
        </w:rPr>
      </w:pPr>
    </w:p>
    <w:p w:rsidR="008F63C7" w:rsidRPr="003D4FA6" w:rsidRDefault="008F63C7" w:rsidP="008F63C7">
      <w:pPr>
        <w:rPr>
          <w:rFonts w:ascii="Times New Roman" w:hAnsi="Times New Roman" w:cs="Times New Roman"/>
          <w:szCs w:val="28"/>
        </w:rPr>
      </w:pPr>
    </w:p>
    <w:p w:rsidR="008F63C7" w:rsidRPr="003D4FA6" w:rsidRDefault="008F63C7" w:rsidP="008F63C7">
      <w:pPr>
        <w:rPr>
          <w:rFonts w:ascii="Times New Roman" w:hAnsi="Times New Roman" w:cs="Times New Roman"/>
          <w:szCs w:val="28"/>
        </w:rPr>
      </w:pPr>
    </w:p>
    <w:p w:rsidR="008F63C7" w:rsidRPr="003D4FA6" w:rsidRDefault="008F63C7" w:rsidP="008F63C7">
      <w:pPr>
        <w:rPr>
          <w:rFonts w:ascii="Times New Roman" w:hAnsi="Times New Roman" w:cs="Times New Roman"/>
          <w:szCs w:val="28"/>
        </w:rPr>
      </w:pPr>
    </w:p>
    <w:p w:rsidR="008F63C7" w:rsidRPr="003D4FA6" w:rsidRDefault="008F63C7" w:rsidP="008F63C7">
      <w:pPr>
        <w:rPr>
          <w:rFonts w:ascii="Times New Roman" w:hAnsi="Times New Roman" w:cs="Times New Roman"/>
          <w:szCs w:val="28"/>
        </w:rPr>
      </w:pPr>
    </w:p>
    <w:p w:rsidR="008F63C7" w:rsidRPr="003D4FA6" w:rsidRDefault="008F63C7" w:rsidP="008F63C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F63C7" w:rsidRPr="003D4FA6" w:rsidRDefault="008F63C7" w:rsidP="008F63C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D4FA6">
        <w:rPr>
          <w:rFonts w:ascii="Times New Roman" w:hAnsi="Times New Roman" w:cs="Times New Roman"/>
          <w:b/>
          <w:sz w:val="56"/>
          <w:szCs w:val="56"/>
        </w:rPr>
        <w:t>Семинар-практикум</w:t>
      </w:r>
    </w:p>
    <w:p w:rsidR="008F63C7" w:rsidRPr="003D4FA6" w:rsidRDefault="008F63C7" w:rsidP="008F63C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F63C7" w:rsidRPr="003D4FA6" w:rsidRDefault="008F63C7" w:rsidP="008F63C7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D4FA6">
        <w:rPr>
          <w:rFonts w:ascii="Times New Roman" w:hAnsi="Times New Roman" w:cs="Times New Roman"/>
          <w:sz w:val="40"/>
          <w:szCs w:val="40"/>
          <w:u w:val="single"/>
        </w:rPr>
        <w:t>Тема:</w:t>
      </w:r>
      <w:r w:rsidRPr="003D4FA6">
        <w:rPr>
          <w:rFonts w:ascii="Times New Roman" w:hAnsi="Times New Roman" w:cs="Times New Roman"/>
          <w:sz w:val="40"/>
          <w:szCs w:val="40"/>
        </w:rPr>
        <w:t xml:space="preserve"> </w:t>
      </w:r>
      <w:r w:rsidRPr="003D4FA6">
        <w:rPr>
          <w:rFonts w:ascii="Times New Roman" w:hAnsi="Times New Roman" w:cs="Times New Roman"/>
          <w:i/>
          <w:sz w:val="44"/>
          <w:szCs w:val="44"/>
        </w:rPr>
        <w:t xml:space="preserve">" </w:t>
      </w:r>
      <w:r w:rsidRPr="003D4FA6">
        <w:rPr>
          <w:rFonts w:ascii="Times New Roman" w:hAnsi="Times New Roman" w:cs="Times New Roman"/>
          <w:b/>
          <w:i/>
          <w:sz w:val="44"/>
          <w:szCs w:val="44"/>
        </w:rPr>
        <w:t xml:space="preserve">Развитие познавательной мотивации в старшем </w:t>
      </w:r>
    </w:p>
    <w:p w:rsidR="008F63C7" w:rsidRPr="003D4FA6" w:rsidRDefault="008F63C7" w:rsidP="008F63C7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D4FA6">
        <w:rPr>
          <w:rFonts w:ascii="Times New Roman" w:hAnsi="Times New Roman" w:cs="Times New Roman"/>
          <w:b/>
          <w:i/>
          <w:sz w:val="44"/>
          <w:szCs w:val="44"/>
        </w:rPr>
        <w:t>дошкольном возрасте"</w:t>
      </w:r>
    </w:p>
    <w:p w:rsidR="008F63C7" w:rsidRPr="003D4FA6" w:rsidRDefault="008F63C7" w:rsidP="008F63C7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8F63C7" w:rsidRPr="003D4FA6" w:rsidRDefault="008F63C7" w:rsidP="008F63C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F63C7" w:rsidRPr="003D4FA6" w:rsidRDefault="008F63C7" w:rsidP="008F63C7">
      <w:pPr>
        <w:rPr>
          <w:rFonts w:ascii="Times New Roman" w:hAnsi="Times New Roman" w:cs="Times New Roman"/>
          <w:sz w:val="28"/>
          <w:szCs w:val="28"/>
        </w:rPr>
      </w:pPr>
    </w:p>
    <w:p w:rsidR="008F63C7" w:rsidRPr="003D4FA6" w:rsidRDefault="008F63C7" w:rsidP="008F63C7">
      <w:pPr>
        <w:rPr>
          <w:rFonts w:ascii="Times New Roman" w:hAnsi="Times New Roman" w:cs="Times New Roman"/>
          <w:sz w:val="28"/>
          <w:szCs w:val="28"/>
        </w:rPr>
      </w:pPr>
      <w:r w:rsidRPr="003D4FA6">
        <w:rPr>
          <w:rFonts w:ascii="Times New Roman" w:hAnsi="Times New Roman" w:cs="Times New Roman"/>
          <w:sz w:val="28"/>
          <w:szCs w:val="28"/>
        </w:rPr>
        <w:t>подготовил педагог-психолог                           Найдёнова С.А.</w:t>
      </w:r>
    </w:p>
    <w:p w:rsidR="008F63C7" w:rsidRPr="003D4FA6" w:rsidRDefault="008F63C7" w:rsidP="008F63C7">
      <w:pPr>
        <w:rPr>
          <w:rFonts w:ascii="Times New Roman" w:hAnsi="Times New Roman" w:cs="Times New Roman"/>
          <w:sz w:val="28"/>
          <w:szCs w:val="28"/>
        </w:rPr>
      </w:pPr>
    </w:p>
    <w:p w:rsidR="008F63C7" w:rsidRPr="003D4FA6" w:rsidRDefault="008F63C7" w:rsidP="008F63C7">
      <w:pPr>
        <w:rPr>
          <w:rFonts w:ascii="Times New Roman" w:hAnsi="Times New Roman" w:cs="Times New Roman"/>
          <w:sz w:val="28"/>
          <w:szCs w:val="28"/>
        </w:rPr>
      </w:pPr>
    </w:p>
    <w:p w:rsidR="008F63C7" w:rsidRPr="003D4FA6" w:rsidRDefault="008F63C7" w:rsidP="008F63C7">
      <w:pPr>
        <w:rPr>
          <w:rFonts w:ascii="Times New Roman" w:hAnsi="Times New Roman" w:cs="Times New Roman"/>
          <w:sz w:val="28"/>
          <w:szCs w:val="28"/>
        </w:rPr>
      </w:pPr>
    </w:p>
    <w:p w:rsidR="008F63C7" w:rsidRPr="003D4FA6" w:rsidRDefault="008F63C7" w:rsidP="008F63C7">
      <w:pPr>
        <w:rPr>
          <w:rFonts w:ascii="Times New Roman" w:hAnsi="Times New Roman" w:cs="Times New Roman"/>
          <w:sz w:val="28"/>
          <w:szCs w:val="28"/>
        </w:rPr>
      </w:pPr>
    </w:p>
    <w:p w:rsidR="008F63C7" w:rsidRPr="003D4FA6" w:rsidRDefault="008F63C7" w:rsidP="008F63C7">
      <w:pPr>
        <w:rPr>
          <w:rFonts w:ascii="Times New Roman" w:hAnsi="Times New Roman" w:cs="Times New Roman"/>
          <w:sz w:val="28"/>
          <w:szCs w:val="28"/>
        </w:rPr>
      </w:pPr>
    </w:p>
    <w:p w:rsidR="008F63C7" w:rsidRPr="003D4FA6" w:rsidRDefault="008F63C7" w:rsidP="008F63C7">
      <w:pPr>
        <w:rPr>
          <w:rFonts w:ascii="Times New Roman" w:hAnsi="Times New Roman" w:cs="Times New Roman"/>
          <w:sz w:val="28"/>
          <w:szCs w:val="28"/>
        </w:rPr>
      </w:pPr>
    </w:p>
    <w:p w:rsidR="003D4FA6" w:rsidRPr="003D4FA6" w:rsidRDefault="003D4FA6" w:rsidP="008F63C7">
      <w:pPr>
        <w:jc w:val="center"/>
        <w:rPr>
          <w:rFonts w:ascii="Times New Roman" w:hAnsi="Times New Roman" w:cs="Times New Roman"/>
          <w:b/>
          <w:sz w:val="24"/>
        </w:rPr>
      </w:pPr>
    </w:p>
    <w:p w:rsidR="008F63C7" w:rsidRPr="003D4FA6" w:rsidRDefault="008F63C7" w:rsidP="008F63C7">
      <w:pPr>
        <w:jc w:val="center"/>
        <w:rPr>
          <w:rFonts w:ascii="Times New Roman" w:hAnsi="Times New Roman" w:cs="Times New Roman"/>
          <w:b/>
          <w:sz w:val="24"/>
        </w:rPr>
      </w:pPr>
      <w:r w:rsidRPr="003D4FA6">
        <w:rPr>
          <w:rFonts w:ascii="Times New Roman" w:hAnsi="Times New Roman" w:cs="Times New Roman"/>
          <w:b/>
          <w:sz w:val="24"/>
        </w:rPr>
        <w:t>г. Волгодонск</w:t>
      </w:r>
    </w:p>
    <w:p w:rsidR="008F63C7" w:rsidRPr="003D4FA6" w:rsidRDefault="008F63C7" w:rsidP="008F63C7">
      <w:pPr>
        <w:jc w:val="center"/>
        <w:rPr>
          <w:rFonts w:ascii="Times New Roman" w:hAnsi="Times New Roman" w:cs="Times New Roman"/>
          <w:b/>
          <w:sz w:val="24"/>
        </w:rPr>
      </w:pPr>
      <w:r w:rsidRPr="003D4FA6">
        <w:rPr>
          <w:rFonts w:ascii="Times New Roman" w:hAnsi="Times New Roman" w:cs="Times New Roman"/>
          <w:b/>
          <w:sz w:val="24"/>
        </w:rPr>
        <w:t>2017 год</w:t>
      </w:r>
    </w:p>
    <w:p w:rsidR="00F83CED" w:rsidRDefault="00F83CED" w:rsidP="00F83C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3DCB" w:rsidRDefault="008E3DCB" w:rsidP="008E3DC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DC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E3DCB" w:rsidRPr="008E3DCB" w:rsidRDefault="008E3DCB" w:rsidP="008E3DC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B9D" w:rsidRPr="00872662" w:rsidRDefault="00956B9D" w:rsidP="008E3DC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62">
        <w:rPr>
          <w:rFonts w:ascii="Times New Roman" w:hAnsi="Times New Roman" w:cs="Times New Roman"/>
          <w:sz w:val="28"/>
          <w:szCs w:val="28"/>
        </w:rPr>
        <w:t xml:space="preserve">В процессе реализации системно - </w:t>
      </w:r>
      <w:proofErr w:type="spellStart"/>
      <w:r w:rsidRPr="0087266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72662">
        <w:rPr>
          <w:rFonts w:ascii="Times New Roman" w:hAnsi="Times New Roman" w:cs="Times New Roman"/>
          <w:sz w:val="28"/>
          <w:szCs w:val="28"/>
        </w:rPr>
        <w:t xml:space="preserve"> подхода в образовании  формирование личности ребенка и продвижение его в развитии осуществляется не тогда, когда он воспринимает знания в готовом виде, а в процессе его собственной деятельности, направленной на «открытие нового знания». </w:t>
      </w:r>
    </w:p>
    <w:p w:rsidR="00956B9D" w:rsidRPr="00201BF8" w:rsidRDefault="00A0035C" w:rsidP="008E3DC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Обучая</w:t>
      </w:r>
      <w:r w:rsidR="00956B9D" w:rsidRPr="00201BF8">
        <w:rPr>
          <w:rFonts w:ascii="Times New Roman" w:hAnsi="Times New Roman" w:cs="Times New Roman"/>
          <w:sz w:val="28"/>
          <w:szCs w:val="28"/>
        </w:rPr>
        <w:t xml:space="preserve"> ребенка – дошкольника самостоятельно добывать знания, мы помогаем ему </w:t>
      </w:r>
      <w:r w:rsidR="00F55F66">
        <w:rPr>
          <w:rFonts w:ascii="Times New Roman" w:hAnsi="Times New Roman" w:cs="Times New Roman"/>
          <w:sz w:val="28"/>
          <w:szCs w:val="28"/>
        </w:rPr>
        <w:t>развивать мотивационную</w:t>
      </w:r>
      <w:r w:rsidR="00DA0548" w:rsidRPr="00201BF8">
        <w:rPr>
          <w:rFonts w:ascii="Times New Roman" w:hAnsi="Times New Roman" w:cs="Times New Roman"/>
          <w:sz w:val="28"/>
          <w:szCs w:val="28"/>
        </w:rPr>
        <w:t xml:space="preserve"> сфер</w:t>
      </w:r>
      <w:r w:rsidR="00F55F66">
        <w:rPr>
          <w:rFonts w:ascii="Times New Roman" w:hAnsi="Times New Roman" w:cs="Times New Roman"/>
          <w:sz w:val="28"/>
          <w:szCs w:val="28"/>
        </w:rPr>
        <w:t>у</w:t>
      </w:r>
      <w:r w:rsidR="00DA0548" w:rsidRPr="00201BF8">
        <w:rPr>
          <w:rFonts w:ascii="Times New Roman" w:hAnsi="Times New Roman" w:cs="Times New Roman"/>
          <w:sz w:val="28"/>
          <w:szCs w:val="28"/>
        </w:rPr>
        <w:t>.</w:t>
      </w:r>
      <w:r w:rsidR="00956B9D" w:rsidRPr="00201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4F5" w:rsidRPr="009A1F16" w:rsidRDefault="0013587B" w:rsidP="004C54F5">
      <w:pPr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A2724C" w:rsidRPr="00A72CEC" w:rsidRDefault="00A2724C" w:rsidP="008E3DC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CEC">
        <w:rPr>
          <w:rFonts w:ascii="Times New Roman" w:hAnsi="Times New Roman" w:cs="Times New Roman"/>
          <w:b/>
          <w:sz w:val="28"/>
          <w:szCs w:val="28"/>
        </w:rPr>
        <w:t>Виды мотивации:</w:t>
      </w:r>
    </w:p>
    <w:p w:rsidR="00A2724C" w:rsidRPr="00A95978" w:rsidRDefault="00A2724C" w:rsidP="00C1734E">
      <w:pPr>
        <w:pStyle w:val="a5"/>
        <w:numPr>
          <w:ilvl w:val="0"/>
          <w:numId w:val="3"/>
        </w:numPr>
        <w:rPr>
          <w:b/>
          <w:sz w:val="32"/>
          <w:szCs w:val="32"/>
        </w:rPr>
      </w:pPr>
      <w:r w:rsidRPr="00A63106">
        <w:rPr>
          <w:b/>
          <w:color w:val="auto"/>
          <w:szCs w:val="28"/>
        </w:rPr>
        <w:t xml:space="preserve">Игровой мотив </w:t>
      </w:r>
    </w:p>
    <w:p w:rsidR="00A2724C" w:rsidRPr="00C1734E" w:rsidRDefault="00A2724C" w:rsidP="00C1734E">
      <w:pPr>
        <w:pStyle w:val="a5"/>
        <w:numPr>
          <w:ilvl w:val="0"/>
          <w:numId w:val="3"/>
        </w:numPr>
        <w:rPr>
          <w:color w:val="auto"/>
          <w:szCs w:val="28"/>
        </w:rPr>
      </w:pPr>
      <w:r w:rsidRPr="00A63106">
        <w:rPr>
          <w:b/>
          <w:color w:val="auto"/>
          <w:szCs w:val="28"/>
        </w:rPr>
        <w:t>Внешни</w:t>
      </w:r>
      <w:r w:rsidR="00201BF8">
        <w:rPr>
          <w:b/>
          <w:color w:val="auto"/>
          <w:szCs w:val="28"/>
        </w:rPr>
        <w:t>й</w:t>
      </w:r>
      <w:r w:rsidRPr="00A63106">
        <w:rPr>
          <w:b/>
          <w:color w:val="auto"/>
          <w:szCs w:val="28"/>
        </w:rPr>
        <w:t xml:space="preserve"> по отношению к </w:t>
      </w:r>
      <w:r>
        <w:rPr>
          <w:b/>
          <w:color w:val="auto"/>
          <w:szCs w:val="28"/>
        </w:rPr>
        <w:t>деятельности</w:t>
      </w:r>
      <w:r w:rsidRPr="00A63106">
        <w:rPr>
          <w:b/>
          <w:color w:val="auto"/>
          <w:szCs w:val="28"/>
        </w:rPr>
        <w:t xml:space="preserve"> мотив</w:t>
      </w:r>
      <w:r w:rsidRPr="00C1734E">
        <w:rPr>
          <w:color w:val="auto"/>
          <w:szCs w:val="28"/>
        </w:rPr>
        <w:t>. Делаю</w:t>
      </w:r>
      <w:r w:rsidR="00C1734E" w:rsidRPr="00C1734E">
        <w:rPr>
          <w:color w:val="auto"/>
          <w:szCs w:val="28"/>
        </w:rPr>
        <w:t xml:space="preserve">, потому что </w:t>
      </w:r>
      <w:r w:rsidRPr="00C1734E">
        <w:rPr>
          <w:color w:val="auto"/>
          <w:szCs w:val="28"/>
        </w:rPr>
        <w:t xml:space="preserve"> так сказал воспитатель, мама</w:t>
      </w:r>
      <w:r w:rsidR="00236DB0">
        <w:rPr>
          <w:color w:val="auto"/>
          <w:szCs w:val="28"/>
        </w:rPr>
        <w:t>. Отсутствует ответственность.</w:t>
      </w:r>
      <w:r w:rsidRPr="00C1734E">
        <w:rPr>
          <w:color w:val="auto"/>
          <w:szCs w:val="28"/>
        </w:rPr>
        <w:t xml:space="preserve"> </w:t>
      </w:r>
    </w:p>
    <w:p w:rsidR="00A2724C" w:rsidRPr="00A63106" w:rsidRDefault="00A2724C" w:rsidP="00C1734E">
      <w:pPr>
        <w:pStyle w:val="a5"/>
        <w:numPr>
          <w:ilvl w:val="0"/>
          <w:numId w:val="3"/>
        </w:numPr>
        <w:rPr>
          <w:b/>
          <w:color w:val="auto"/>
          <w:szCs w:val="28"/>
        </w:rPr>
      </w:pPr>
      <w:r w:rsidRPr="00A63106">
        <w:rPr>
          <w:b/>
          <w:color w:val="auto"/>
          <w:szCs w:val="28"/>
        </w:rPr>
        <w:t>Оценочны</w:t>
      </w:r>
      <w:r w:rsidR="00201BF8">
        <w:rPr>
          <w:b/>
          <w:color w:val="auto"/>
          <w:szCs w:val="28"/>
        </w:rPr>
        <w:t>й</w:t>
      </w:r>
      <w:r w:rsidRPr="00A63106">
        <w:rPr>
          <w:b/>
          <w:color w:val="auto"/>
          <w:szCs w:val="28"/>
        </w:rPr>
        <w:t xml:space="preserve"> мотив, </w:t>
      </w:r>
      <w:r w:rsidRPr="00A63106">
        <w:rPr>
          <w:color w:val="auto"/>
          <w:szCs w:val="28"/>
        </w:rPr>
        <w:t>стремление получить высокую оценку взрослого, его одобрение и расположение</w:t>
      </w:r>
      <w:r w:rsidR="00236DB0">
        <w:rPr>
          <w:color w:val="auto"/>
          <w:szCs w:val="28"/>
        </w:rPr>
        <w:t>.</w:t>
      </w:r>
      <w:r w:rsidRPr="00A63106">
        <w:rPr>
          <w:color w:val="auto"/>
          <w:szCs w:val="28"/>
        </w:rPr>
        <w:t xml:space="preserve"> </w:t>
      </w:r>
    </w:p>
    <w:p w:rsidR="00A2724C" w:rsidRPr="000A3BC9" w:rsidRDefault="00A2724C" w:rsidP="00C1734E">
      <w:pPr>
        <w:pStyle w:val="a5"/>
        <w:numPr>
          <w:ilvl w:val="0"/>
          <w:numId w:val="3"/>
        </w:numPr>
        <w:jc w:val="left"/>
        <w:rPr>
          <w:b/>
          <w:color w:val="auto"/>
          <w:szCs w:val="28"/>
        </w:rPr>
      </w:pPr>
      <w:r w:rsidRPr="000A3BC9">
        <w:rPr>
          <w:b/>
          <w:color w:val="auto"/>
          <w:szCs w:val="28"/>
        </w:rPr>
        <w:t>Социальны</w:t>
      </w:r>
      <w:r w:rsidR="00201BF8">
        <w:rPr>
          <w:b/>
          <w:color w:val="auto"/>
          <w:szCs w:val="28"/>
        </w:rPr>
        <w:t>й</w:t>
      </w:r>
      <w:r w:rsidRPr="000A3BC9">
        <w:rPr>
          <w:b/>
          <w:color w:val="auto"/>
          <w:szCs w:val="28"/>
        </w:rPr>
        <w:t xml:space="preserve"> мотив, </w:t>
      </w:r>
      <w:r w:rsidR="00236DB0">
        <w:rPr>
          <w:color w:val="auto"/>
          <w:szCs w:val="28"/>
        </w:rPr>
        <w:t>основан</w:t>
      </w:r>
      <w:r w:rsidRPr="000A3BC9">
        <w:rPr>
          <w:color w:val="auto"/>
          <w:szCs w:val="28"/>
        </w:rPr>
        <w:t xml:space="preserve"> на понимании общественной значимости и необходимости </w:t>
      </w:r>
      <w:r w:rsidR="00236DB0">
        <w:rPr>
          <w:color w:val="auto"/>
          <w:szCs w:val="28"/>
        </w:rPr>
        <w:t xml:space="preserve">какой либо деятельности, </w:t>
      </w:r>
      <w:r w:rsidRPr="000A3BC9">
        <w:rPr>
          <w:color w:val="auto"/>
          <w:szCs w:val="28"/>
        </w:rPr>
        <w:t xml:space="preserve">учения и стремлении к </w:t>
      </w:r>
      <w:r w:rsidR="00236DB0">
        <w:rPr>
          <w:color w:val="auto"/>
          <w:szCs w:val="28"/>
        </w:rPr>
        <w:t>более</w:t>
      </w:r>
      <w:r w:rsidR="000A3BC9" w:rsidRPr="000A3BC9">
        <w:rPr>
          <w:color w:val="auto"/>
          <w:szCs w:val="28"/>
        </w:rPr>
        <w:t xml:space="preserve"> взрослой </w:t>
      </w:r>
      <w:r w:rsidRPr="000A3BC9">
        <w:rPr>
          <w:color w:val="auto"/>
          <w:szCs w:val="28"/>
        </w:rPr>
        <w:t xml:space="preserve">социальной роли </w:t>
      </w:r>
    </w:p>
    <w:p w:rsidR="00A2724C" w:rsidRPr="00F55F66" w:rsidRDefault="00A2724C" w:rsidP="008E3DCB">
      <w:pPr>
        <w:pStyle w:val="a5"/>
        <w:numPr>
          <w:ilvl w:val="0"/>
          <w:numId w:val="3"/>
        </w:numPr>
        <w:shd w:val="clear" w:color="auto" w:fill="FFFFFF"/>
        <w:ind w:firstLine="567"/>
        <w:rPr>
          <w:i/>
          <w:szCs w:val="28"/>
        </w:rPr>
      </w:pPr>
      <w:r w:rsidRPr="00F55F66">
        <w:rPr>
          <w:b/>
          <w:color w:val="auto"/>
          <w:szCs w:val="28"/>
        </w:rPr>
        <w:t>Учебно-познавательны</w:t>
      </w:r>
      <w:r w:rsidR="00201BF8" w:rsidRPr="00F55F66">
        <w:rPr>
          <w:b/>
          <w:color w:val="auto"/>
          <w:szCs w:val="28"/>
        </w:rPr>
        <w:t>й</w:t>
      </w:r>
      <w:r w:rsidRPr="00F55F66">
        <w:rPr>
          <w:b/>
          <w:color w:val="auto"/>
          <w:szCs w:val="28"/>
        </w:rPr>
        <w:t xml:space="preserve"> мотив</w:t>
      </w:r>
      <w:r w:rsidRPr="00F55F66">
        <w:rPr>
          <w:b/>
          <w:color w:val="FF0000"/>
          <w:szCs w:val="28"/>
        </w:rPr>
        <w:t xml:space="preserve"> </w:t>
      </w:r>
    </w:p>
    <w:p w:rsidR="00651C06" w:rsidRPr="00A63106" w:rsidRDefault="00653D4A" w:rsidP="00651C06">
      <w:pPr>
        <w:pStyle w:val="a5"/>
        <w:spacing w:line="276" w:lineRule="auto"/>
        <w:ind w:firstLine="567"/>
        <w:rPr>
          <w:color w:val="auto"/>
          <w:szCs w:val="28"/>
        </w:rPr>
      </w:pPr>
      <w:r w:rsidRPr="00872662">
        <w:rPr>
          <w:szCs w:val="28"/>
        </w:rPr>
        <w:t>Под познавательной мотивацией понимается внутренняя мотивация деятельности</w:t>
      </w:r>
      <w:r w:rsidR="00651C06">
        <w:rPr>
          <w:szCs w:val="28"/>
        </w:rPr>
        <w:t xml:space="preserve"> </w:t>
      </w:r>
      <w:r w:rsidR="00651C06" w:rsidRPr="00651C06">
        <w:rPr>
          <w:color w:val="auto"/>
          <w:szCs w:val="28"/>
        </w:rPr>
        <w:t>(интерес к новым знаниям, желание научиться чему-то новому)</w:t>
      </w:r>
      <w:r w:rsidRPr="00651C06">
        <w:rPr>
          <w:color w:val="auto"/>
          <w:szCs w:val="28"/>
        </w:rPr>
        <w:t>,</w:t>
      </w:r>
      <w:r w:rsidRPr="00872662">
        <w:rPr>
          <w:szCs w:val="28"/>
        </w:rPr>
        <w:t xml:space="preserve"> не зависящая от внешних факторов (оценки, награды, практической пользы)</w:t>
      </w:r>
      <w:r w:rsidR="00651C06" w:rsidRPr="00651C06">
        <w:rPr>
          <w:b/>
          <w:szCs w:val="28"/>
        </w:rPr>
        <w:t xml:space="preserve"> </w:t>
      </w:r>
    </w:p>
    <w:p w:rsidR="00D56B66" w:rsidRPr="00872662" w:rsidRDefault="00D56B66" w:rsidP="008E3DC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62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CC1165" w:rsidRPr="00872662">
        <w:rPr>
          <w:rFonts w:ascii="Times New Roman" w:hAnsi="Times New Roman" w:cs="Times New Roman"/>
          <w:sz w:val="28"/>
          <w:szCs w:val="28"/>
        </w:rPr>
        <w:t xml:space="preserve">познавательной </w:t>
      </w:r>
      <w:r w:rsidRPr="00872662">
        <w:rPr>
          <w:rFonts w:ascii="Times New Roman" w:hAnsi="Times New Roman" w:cs="Times New Roman"/>
          <w:sz w:val="28"/>
          <w:szCs w:val="28"/>
        </w:rPr>
        <w:t xml:space="preserve">мотивации, </w:t>
      </w:r>
      <w:r w:rsidR="00CC1165" w:rsidRPr="00872662">
        <w:rPr>
          <w:rFonts w:ascii="Times New Roman" w:hAnsi="Times New Roman" w:cs="Times New Roman"/>
          <w:sz w:val="28"/>
          <w:szCs w:val="28"/>
        </w:rPr>
        <w:t xml:space="preserve">интереса к </w:t>
      </w:r>
      <w:r w:rsidRPr="00872662">
        <w:rPr>
          <w:rFonts w:ascii="Times New Roman" w:hAnsi="Times New Roman" w:cs="Times New Roman"/>
          <w:sz w:val="28"/>
          <w:szCs w:val="28"/>
        </w:rPr>
        <w:t xml:space="preserve">узнаванию нового – основная проблема, с которой сталкиваются </w:t>
      </w:r>
      <w:r w:rsidR="00CC1165" w:rsidRPr="00872662">
        <w:rPr>
          <w:rFonts w:ascii="Times New Roman" w:hAnsi="Times New Roman" w:cs="Times New Roman"/>
          <w:sz w:val="28"/>
          <w:szCs w:val="28"/>
        </w:rPr>
        <w:t xml:space="preserve">и воспитатели в ДС, и </w:t>
      </w:r>
      <w:r w:rsidRPr="00872662">
        <w:rPr>
          <w:rFonts w:ascii="Times New Roman" w:hAnsi="Times New Roman" w:cs="Times New Roman"/>
          <w:sz w:val="28"/>
          <w:szCs w:val="28"/>
        </w:rPr>
        <w:t>учителя в школе,</w:t>
      </w:r>
      <w:r w:rsidR="00CC1165" w:rsidRPr="00872662">
        <w:rPr>
          <w:rFonts w:ascii="Times New Roman" w:hAnsi="Times New Roman" w:cs="Times New Roman"/>
          <w:sz w:val="28"/>
          <w:szCs w:val="28"/>
        </w:rPr>
        <w:t xml:space="preserve"> и родители</w:t>
      </w:r>
      <w:r w:rsidRPr="00872662">
        <w:rPr>
          <w:rFonts w:ascii="Times New Roman" w:hAnsi="Times New Roman" w:cs="Times New Roman"/>
          <w:sz w:val="28"/>
          <w:szCs w:val="28"/>
        </w:rPr>
        <w:t>.</w:t>
      </w:r>
    </w:p>
    <w:p w:rsidR="00F55F66" w:rsidRDefault="00F55F66" w:rsidP="008E3DC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53D4A" w:rsidRPr="00872662" w:rsidRDefault="00872662" w:rsidP="008E3DC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62">
        <w:rPr>
          <w:rFonts w:ascii="Times New Roman" w:hAnsi="Times New Roman" w:cs="Times New Roman"/>
          <w:sz w:val="28"/>
          <w:szCs w:val="28"/>
        </w:rPr>
        <w:t>Основные у</w:t>
      </w:r>
      <w:r w:rsidR="00D56B66" w:rsidRPr="00872662">
        <w:rPr>
          <w:rFonts w:ascii="Times New Roman" w:hAnsi="Times New Roman" w:cs="Times New Roman"/>
          <w:sz w:val="28"/>
          <w:szCs w:val="28"/>
        </w:rPr>
        <w:t>слови</w:t>
      </w:r>
      <w:r w:rsidR="00DA0548" w:rsidRPr="00872662">
        <w:rPr>
          <w:rFonts w:ascii="Times New Roman" w:hAnsi="Times New Roman" w:cs="Times New Roman"/>
          <w:sz w:val="28"/>
          <w:szCs w:val="28"/>
        </w:rPr>
        <w:t>я</w:t>
      </w:r>
      <w:r w:rsidR="00D56B66" w:rsidRPr="00872662">
        <w:rPr>
          <w:rFonts w:ascii="Times New Roman" w:hAnsi="Times New Roman" w:cs="Times New Roman"/>
          <w:sz w:val="28"/>
          <w:szCs w:val="28"/>
        </w:rPr>
        <w:t>, способствующи</w:t>
      </w:r>
      <w:r w:rsidR="00DA0548" w:rsidRPr="00872662">
        <w:rPr>
          <w:rFonts w:ascii="Times New Roman" w:hAnsi="Times New Roman" w:cs="Times New Roman"/>
          <w:sz w:val="28"/>
          <w:szCs w:val="28"/>
        </w:rPr>
        <w:t>е</w:t>
      </w:r>
      <w:r w:rsidR="00D56B66" w:rsidRPr="00872662">
        <w:rPr>
          <w:rFonts w:ascii="Times New Roman" w:hAnsi="Times New Roman" w:cs="Times New Roman"/>
          <w:sz w:val="28"/>
          <w:szCs w:val="28"/>
        </w:rPr>
        <w:t xml:space="preserve"> становлению познавательной мотивации</w:t>
      </w:r>
      <w:r w:rsidR="00DA0548" w:rsidRPr="00872662">
        <w:rPr>
          <w:rFonts w:ascii="Times New Roman" w:hAnsi="Times New Roman" w:cs="Times New Roman"/>
          <w:sz w:val="28"/>
          <w:szCs w:val="28"/>
        </w:rPr>
        <w:t xml:space="preserve"> -</w:t>
      </w:r>
      <w:r w:rsidR="00D56B66" w:rsidRPr="00872662">
        <w:rPr>
          <w:rFonts w:ascii="Times New Roman" w:hAnsi="Times New Roman" w:cs="Times New Roman"/>
          <w:sz w:val="28"/>
          <w:szCs w:val="28"/>
        </w:rPr>
        <w:t xml:space="preserve"> игр</w:t>
      </w:r>
      <w:r w:rsidR="00DA0548" w:rsidRPr="00872662">
        <w:rPr>
          <w:rFonts w:ascii="Times New Roman" w:hAnsi="Times New Roman" w:cs="Times New Roman"/>
          <w:sz w:val="28"/>
          <w:szCs w:val="28"/>
        </w:rPr>
        <w:t>а</w:t>
      </w:r>
      <w:r w:rsidR="00D56B66" w:rsidRPr="00872662">
        <w:rPr>
          <w:rFonts w:ascii="Times New Roman" w:hAnsi="Times New Roman" w:cs="Times New Roman"/>
          <w:sz w:val="28"/>
          <w:szCs w:val="28"/>
        </w:rPr>
        <w:t xml:space="preserve"> и </w:t>
      </w:r>
      <w:r w:rsidR="008E3DCB">
        <w:rPr>
          <w:rFonts w:ascii="Times New Roman" w:hAnsi="Times New Roman" w:cs="Times New Roman"/>
          <w:sz w:val="28"/>
          <w:szCs w:val="28"/>
        </w:rPr>
        <w:t>взаимодейств</w:t>
      </w:r>
      <w:r w:rsidR="00D56B66" w:rsidRPr="00872662">
        <w:rPr>
          <w:rFonts w:ascii="Times New Roman" w:hAnsi="Times New Roman" w:cs="Times New Roman"/>
          <w:sz w:val="28"/>
          <w:szCs w:val="28"/>
        </w:rPr>
        <w:t xml:space="preserve">ие со взрослым. </w:t>
      </w:r>
    </w:p>
    <w:p w:rsidR="00653D4A" w:rsidRPr="00872662" w:rsidRDefault="00653D4A" w:rsidP="008E3D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56D4" w:rsidRDefault="002456D4" w:rsidP="008E3DC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72469">
        <w:rPr>
          <w:rFonts w:ascii="Times New Roman" w:eastAsia="Times New Roman" w:hAnsi="Times New Roman" w:cs="Times New Roman"/>
          <w:sz w:val="28"/>
          <w:szCs w:val="28"/>
        </w:rPr>
        <w:t xml:space="preserve">Играйте! Игра - естественное состояние дошкольника, наиболее активная форма познания мира, наиболее эффективная форма обучения. </w:t>
      </w:r>
      <w:r w:rsidR="00831A10">
        <w:rPr>
          <w:rFonts w:ascii="Times New Roman" w:eastAsia="Times New Roman" w:hAnsi="Times New Roman" w:cs="Times New Roman"/>
          <w:sz w:val="28"/>
          <w:szCs w:val="28"/>
        </w:rPr>
        <w:t xml:space="preserve">Это ведущий тип деятельности. </w:t>
      </w:r>
      <w:r w:rsidRPr="00572469">
        <w:rPr>
          <w:rFonts w:ascii="Times New Roman" w:eastAsia="Times New Roman" w:hAnsi="Times New Roman" w:cs="Times New Roman"/>
          <w:sz w:val="28"/>
          <w:szCs w:val="28"/>
        </w:rPr>
        <w:t xml:space="preserve">Обучение дошкольника должно проходить как бы между прочим, в игровой ситуации, в обстановке увлекательного дела. </w:t>
      </w:r>
    </w:p>
    <w:p w:rsidR="000B423A" w:rsidRPr="000B423A" w:rsidRDefault="000B423A" w:rsidP="000F080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подготовила для вас раздаточный материал с </w:t>
      </w:r>
      <w:r>
        <w:rPr>
          <w:rFonts w:ascii="Times New Roman" w:hAnsi="Times New Roman"/>
          <w:sz w:val="28"/>
          <w:szCs w:val="28"/>
        </w:rPr>
        <w:t>р</w:t>
      </w:r>
      <w:r w:rsidRPr="000B423A">
        <w:rPr>
          <w:rFonts w:ascii="Times New Roman" w:hAnsi="Times New Roman"/>
          <w:sz w:val="28"/>
          <w:szCs w:val="28"/>
        </w:rPr>
        <w:t>екомендаци</w:t>
      </w:r>
      <w:r>
        <w:rPr>
          <w:rFonts w:ascii="Times New Roman" w:hAnsi="Times New Roman"/>
          <w:sz w:val="28"/>
          <w:szCs w:val="28"/>
        </w:rPr>
        <w:t>ями</w:t>
      </w:r>
      <w:r w:rsidRPr="000B423A">
        <w:rPr>
          <w:rFonts w:ascii="Times New Roman" w:hAnsi="Times New Roman"/>
          <w:sz w:val="28"/>
          <w:szCs w:val="28"/>
        </w:rPr>
        <w:t xml:space="preserve"> по использованию дидактических игр как средства формирования познавательной мотивации старших дошкольников в ДОУ.</w:t>
      </w:r>
    </w:p>
    <w:p w:rsidR="00F55F66" w:rsidRDefault="00F55F66" w:rsidP="008E3DC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3D4A" w:rsidRPr="00872662" w:rsidRDefault="00653D4A" w:rsidP="008E3DC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62">
        <w:rPr>
          <w:rFonts w:ascii="Times New Roman" w:hAnsi="Times New Roman" w:cs="Times New Roman"/>
          <w:sz w:val="28"/>
          <w:szCs w:val="28"/>
        </w:rPr>
        <w:t xml:space="preserve">Я остановлюсь подробнее на роли </w:t>
      </w:r>
      <w:r w:rsidR="00872662" w:rsidRPr="00872662">
        <w:rPr>
          <w:rFonts w:ascii="Times New Roman" w:hAnsi="Times New Roman" w:cs="Times New Roman"/>
          <w:sz w:val="28"/>
          <w:szCs w:val="28"/>
        </w:rPr>
        <w:t xml:space="preserve">взрослого во </w:t>
      </w:r>
      <w:r w:rsidRPr="00872662">
        <w:rPr>
          <w:rFonts w:ascii="Times New Roman" w:hAnsi="Times New Roman" w:cs="Times New Roman"/>
          <w:sz w:val="28"/>
          <w:szCs w:val="28"/>
        </w:rPr>
        <w:t>взаимодействи</w:t>
      </w:r>
      <w:r w:rsidR="00872662" w:rsidRPr="00872662">
        <w:rPr>
          <w:rFonts w:ascii="Times New Roman" w:hAnsi="Times New Roman" w:cs="Times New Roman"/>
          <w:sz w:val="28"/>
          <w:szCs w:val="28"/>
        </w:rPr>
        <w:t>и</w:t>
      </w:r>
      <w:r w:rsidRPr="00872662">
        <w:rPr>
          <w:rFonts w:ascii="Times New Roman" w:hAnsi="Times New Roman" w:cs="Times New Roman"/>
          <w:sz w:val="28"/>
          <w:szCs w:val="28"/>
        </w:rPr>
        <w:t xml:space="preserve">  с </w:t>
      </w:r>
      <w:r w:rsidR="00872662" w:rsidRPr="00872662">
        <w:rPr>
          <w:rFonts w:ascii="Times New Roman" w:hAnsi="Times New Roman" w:cs="Times New Roman"/>
          <w:sz w:val="28"/>
          <w:szCs w:val="28"/>
        </w:rPr>
        <w:t>каждым конкретным ребёнком</w:t>
      </w:r>
      <w:r w:rsidRPr="00872662">
        <w:rPr>
          <w:rFonts w:ascii="Times New Roman" w:hAnsi="Times New Roman" w:cs="Times New Roman"/>
          <w:sz w:val="28"/>
          <w:szCs w:val="28"/>
        </w:rPr>
        <w:t>.</w:t>
      </w:r>
    </w:p>
    <w:p w:rsidR="00D56B66" w:rsidRPr="00872662" w:rsidRDefault="00D56B66" w:rsidP="008E3DC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62">
        <w:rPr>
          <w:rFonts w:ascii="Times New Roman" w:hAnsi="Times New Roman" w:cs="Times New Roman"/>
          <w:sz w:val="28"/>
          <w:szCs w:val="28"/>
        </w:rPr>
        <w:t xml:space="preserve">Взрослый передает ребенку не только средства и способы познавательной деятельности, развивает познавательные способности,  но и </w:t>
      </w:r>
      <w:r w:rsidRPr="00872662">
        <w:rPr>
          <w:rFonts w:ascii="Times New Roman" w:hAnsi="Times New Roman" w:cs="Times New Roman"/>
          <w:sz w:val="28"/>
          <w:szCs w:val="28"/>
        </w:rPr>
        <w:lastRenderedPageBreak/>
        <w:t xml:space="preserve">свое отношение к этой деятельности. Но главное - взрослый наделяет смыслом новую для ребенка познавательную деятельность, </w:t>
      </w:r>
      <w:r w:rsidR="00872662" w:rsidRPr="00872662">
        <w:rPr>
          <w:rFonts w:ascii="Times New Roman" w:hAnsi="Times New Roman" w:cs="Times New Roman"/>
          <w:sz w:val="28"/>
          <w:szCs w:val="28"/>
        </w:rPr>
        <w:t>именно с его помощью удерживается внимание ребенка, пробуждается инициативность, самостоятельность.</w:t>
      </w:r>
    </w:p>
    <w:p w:rsidR="00CC1165" w:rsidRDefault="00CC1165" w:rsidP="008E3DC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B1D3E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можно </w:t>
      </w:r>
      <w:r w:rsidRPr="009B1D3E">
        <w:rPr>
          <w:sz w:val="28"/>
          <w:szCs w:val="28"/>
        </w:rPr>
        <w:t xml:space="preserve">определить, насколько сильна мотивация ребёнка? </w:t>
      </w:r>
      <w:r>
        <w:rPr>
          <w:sz w:val="28"/>
          <w:szCs w:val="28"/>
        </w:rPr>
        <w:t xml:space="preserve">Методом наблюдения. Насколько любознателен ребёнок? </w:t>
      </w:r>
      <w:r w:rsidRPr="009B1D3E">
        <w:rPr>
          <w:sz w:val="28"/>
          <w:szCs w:val="28"/>
        </w:rPr>
        <w:t xml:space="preserve">Лучший способ определить степень мотивации ребёнка это обратить внимание на его эмоциональное состояние. </w:t>
      </w:r>
    </w:p>
    <w:p w:rsidR="00CC1165" w:rsidRPr="00CC6D76" w:rsidRDefault="00CC1165" w:rsidP="008E3DC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</w:rPr>
      </w:pPr>
      <w:r w:rsidRPr="00CC6D76">
        <w:rPr>
          <w:b/>
          <w:i/>
          <w:sz w:val="28"/>
          <w:szCs w:val="28"/>
        </w:rPr>
        <w:t xml:space="preserve">Мотивированный ребёнок доволен результатами своей работы и получает удовольствие от её выполнения. </w:t>
      </w:r>
    </w:p>
    <w:p w:rsidR="00CC1165" w:rsidRDefault="00CC1165" w:rsidP="008E3DC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</w:rPr>
      </w:pPr>
      <w:r w:rsidRPr="00CC6D76">
        <w:rPr>
          <w:b/>
          <w:i/>
          <w:sz w:val="28"/>
          <w:szCs w:val="28"/>
        </w:rPr>
        <w:t>И наоборот, немотивированный ребёнок выглядит скучным, тихим и замкнутым. Он ни к чему не проявляет интереса и постоянно жалуется</w:t>
      </w:r>
      <w:r w:rsidR="00201BF8">
        <w:rPr>
          <w:b/>
          <w:i/>
          <w:sz w:val="28"/>
          <w:szCs w:val="28"/>
        </w:rPr>
        <w:t>, балуется и пр</w:t>
      </w:r>
      <w:r w:rsidRPr="00CC6D76">
        <w:rPr>
          <w:b/>
          <w:i/>
          <w:sz w:val="28"/>
          <w:szCs w:val="28"/>
        </w:rPr>
        <w:t>.</w:t>
      </w:r>
    </w:p>
    <w:p w:rsidR="00CC1165" w:rsidRPr="0064673C" w:rsidRDefault="00CC1165" w:rsidP="008E3DC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быть, как поддержать высокую мотивацию или как помочь ребёнку с низкой?</w:t>
      </w:r>
    </w:p>
    <w:p w:rsidR="00CC1165" w:rsidRDefault="00CC1165" w:rsidP="008E3DCB">
      <w:pPr>
        <w:pStyle w:val="a3"/>
        <w:shd w:val="clear" w:color="auto" w:fill="FFFFFF" w:themeFill="background1"/>
        <w:spacing w:before="0" w:beforeAutospacing="0" w:after="0" w:afterAutospacing="0" w:line="315" w:lineRule="atLeast"/>
        <w:rPr>
          <w:rFonts w:ascii="Trebuchet MS" w:hAnsi="Trebuchet MS"/>
          <w:color w:val="FF0000"/>
          <w:sz w:val="28"/>
          <w:szCs w:val="28"/>
        </w:rPr>
      </w:pPr>
    </w:p>
    <w:p w:rsidR="00CC1165" w:rsidRPr="00572469" w:rsidRDefault="00CC1165" w:rsidP="008E3DC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72469">
        <w:rPr>
          <w:sz w:val="28"/>
          <w:szCs w:val="28"/>
          <w:bdr w:val="none" w:sz="0" w:space="0" w:color="auto" w:frame="1"/>
        </w:rPr>
        <w:t>Основные принципы развития внутренней мотивации:</w:t>
      </w:r>
    </w:p>
    <w:p w:rsidR="00CC1165" w:rsidRDefault="00CC1165" w:rsidP="008E3DC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72469">
        <w:rPr>
          <w:sz w:val="28"/>
          <w:szCs w:val="28"/>
          <w:bdr w:val="none" w:sz="0" w:space="0" w:color="auto" w:frame="1"/>
        </w:rPr>
        <w:t xml:space="preserve">1. </w:t>
      </w:r>
      <w:r w:rsidRPr="00C80E10">
        <w:rPr>
          <w:sz w:val="28"/>
          <w:szCs w:val="28"/>
          <w:u w:val="single"/>
          <w:bdr w:val="none" w:sz="0" w:space="0" w:color="auto" w:frame="1"/>
        </w:rPr>
        <w:t>Эмоциональная вовлеченность взрослого в познавательную или любую другую деятельность</w:t>
      </w:r>
      <w:r w:rsidRPr="00572469">
        <w:rPr>
          <w:sz w:val="28"/>
          <w:szCs w:val="28"/>
          <w:bdr w:val="none" w:sz="0" w:space="0" w:color="auto" w:frame="1"/>
        </w:rPr>
        <w:t xml:space="preserve"> (ПД). Только в том случае, если взрослый сам с интересом погружен в какую-либо деятельность, может происходить передача личностных смыслов деятельности ребенку. Он видит, что можно получать удовольствие от интеллектуальных усилий, переживать «красоту решения» проблемы. </w:t>
      </w:r>
    </w:p>
    <w:p w:rsidR="00CC1165" w:rsidRPr="00572469" w:rsidRDefault="00CC1165" w:rsidP="008E3DC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</w:t>
      </w:r>
      <w:r w:rsidRPr="00572469">
        <w:rPr>
          <w:sz w:val="28"/>
          <w:szCs w:val="28"/>
          <w:bdr w:val="none" w:sz="0" w:space="0" w:color="auto" w:frame="1"/>
        </w:rPr>
        <w:t xml:space="preserve">. </w:t>
      </w:r>
      <w:r w:rsidRPr="00C80E10">
        <w:rPr>
          <w:sz w:val="28"/>
          <w:szCs w:val="28"/>
          <w:u w:val="single"/>
          <w:bdr w:val="none" w:sz="0" w:space="0" w:color="auto" w:frame="1"/>
        </w:rPr>
        <w:t>Передача инициативы и ответственности от взрослого ребенку</w:t>
      </w:r>
      <w:r w:rsidRPr="00572469">
        <w:rPr>
          <w:sz w:val="28"/>
          <w:szCs w:val="28"/>
          <w:bdr w:val="none" w:sz="0" w:space="0" w:color="auto" w:frame="1"/>
        </w:rPr>
        <w:t>. Важно не только заинтересовать ребенка, но и научить его ставить себе цели в процессе познавательной деятельности и самостоятельно находить способы их осуществления.</w:t>
      </w:r>
      <w:r w:rsidRPr="00C80E10">
        <w:rPr>
          <w:sz w:val="28"/>
          <w:szCs w:val="28"/>
        </w:rPr>
        <w:t xml:space="preserve"> </w:t>
      </w:r>
      <w:r w:rsidRPr="00572469">
        <w:rPr>
          <w:sz w:val="28"/>
          <w:szCs w:val="28"/>
        </w:rPr>
        <w:t>Позвольте ребёнку сделать собственный выбор.</w:t>
      </w:r>
    </w:p>
    <w:p w:rsidR="00CC1165" w:rsidRPr="00572469" w:rsidRDefault="00CC1165" w:rsidP="008E3DC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</w:t>
      </w:r>
      <w:r w:rsidRPr="00572469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Pr="00C80E10">
        <w:rPr>
          <w:sz w:val="28"/>
          <w:szCs w:val="28"/>
          <w:u w:val="single"/>
          <w:bdr w:val="none" w:sz="0" w:space="0" w:color="auto" w:frame="1"/>
        </w:rPr>
        <w:t>Безоценочность</w:t>
      </w:r>
      <w:proofErr w:type="spellEnd"/>
      <w:r w:rsidRPr="00C80E10">
        <w:rPr>
          <w:sz w:val="28"/>
          <w:szCs w:val="28"/>
          <w:u w:val="single"/>
          <w:bdr w:val="none" w:sz="0" w:space="0" w:color="auto" w:frame="1"/>
        </w:rPr>
        <w:t>.</w:t>
      </w:r>
      <w:r w:rsidRPr="00572469">
        <w:rPr>
          <w:sz w:val="28"/>
          <w:szCs w:val="28"/>
          <w:bdr w:val="none" w:sz="0" w:space="0" w:color="auto" w:frame="1"/>
        </w:rPr>
        <w:t xml:space="preserve"> Оценка взрослого (как положительная, так и отрицательная) может способствовать фиксации ребенка на собственных успехах, достоинствах и недостатках, то есть развитию внешней мотивации. Если мы стремимся к развитию внутренней мотивации ПД, то </w:t>
      </w:r>
      <w:r w:rsidRPr="00C80E10">
        <w:rPr>
          <w:b/>
          <w:i/>
          <w:sz w:val="28"/>
          <w:szCs w:val="28"/>
          <w:bdr w:val="none" w:sz="0" w:space="0" w:color="auto" w:frame="1"/>
        </w:rPr>
        <w:t>следует акцентировать внимание на самой деятельности и ее эффективности</w:t>
      </w:r>
      <w:r w:rsidRPr="00572469">
        <w:rPr>
          <w:sz w:val="28"/>
          <w:szCs w:val="28"/>
          <w:bdr w:val="none" w:sz="0" w:space="0" w:color="auto" w:frame="1"/>
        </w:rPr>
        <w:t>, а не на достижениях ребенка.</w:t>
      </w:r>
      <w:r>
        <w:rPr>
          <w:sz w:val="28"/>
          <w:szCs w:val="28"/>
          <w:bdr w:val="none" w:sz="0" w:space="0" w:color="auto" w:frame="1"/>
        </w:rPr>
        <w:t xml:space="preserve"> Т</w:t>
      </w:r>
      <w:r w:rsidR="00647707">
        <w:rPr>
          <w:sz w:val="28"/>
          <w:szCs w:val="28"/>
          <w:bdr w:val="none" w:sz="0" w:space="0" w:color="auto" w:frame="1"/>
        </w:rPr>
        <w:t>о есть</w:t>
      </w:r>
      <w:r>
        <w:rPr>
          <w:sz w:val="28"/>
          <w:szCs w:val="28"/>
          <w:bdr w:val="none" w:sz="0" w:space="0" w:color="auto" w:frame="1"/>
        </w:rPr>
        <w:t xml:space="preserve"> разделять с ребёнком интерес и удовольствие от деятельности.</w:t>
      </w:r>
    </w:p>
    <w:p w:rsidR="00CC1165" w:rsidRPr="00572469" w:rsidRDefault="00CC1165" w:rsidP="008E3DC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4</w:t>
      </w:r>
      <w:r w:rsidRPr="00572469">
        <w:rPr>
          <w:sz w:val="28"/>
          <w:szCs w:val="28"/>
          <w:bdr w:val="none" w:sz="0" w:space="0" w:color="auto" w:frame="1"/>
        </w:rPr>
        <w:t xml:space="preserve">. </w:t>
      </w:r>
      <w:r w:rsidRPr="00C80E10">
        <w:rPr>
          <w:sz w:val="28"/>
          <w:szCs w:val="28"/>
          <w:u w:val="single"/>
          <w:bdr w:val="none" w:sz="0" w:space="0" w:color="auto" w:frame="1"/>
        </w:rPr>
        <w:t>Поддержка детской активности, исследовательского интереса и любопытства.</w:t>
      </w:r>
      <w:r w:rsidRPr="00572469">
        <w:rPr>
          <w:sz w:val="28"/>
          <w:szCs w:val="28"/>
          <w:bdr w:val="none" w:sz="0" w:space="0" w:color="auto" w:frame="1"/>
        </w:rPr>
        <w:t xml:space="preserve"> </w:t>
      </w:r>
    </w:p>
    <w:p w:rsidR="00F55F66" w:rsidRDefault="00F55F66" w:rsidP="008E3DCB">
      <w:pPr>
        <w:pStyle w:val="a3"/>
        <w:spacing w:before="0" w:before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Если воспитатель использует в своей профессиональной деятельности эти принципы развития познавательной мотивации, то можно говорить о создании для детей ситуаций успеха.</w:t>
      </w:r>
    </w:p>
    <w:p w:rsidR="00235A21" w:rsidRPr="000B423A" w:rsidRDefault="00235A21" w:rsidP="008E3DCB">
      <w:pPr>
        <w:pStyle w:val="a3"/>
        <w:spacing w:before="0" w:beforeAutospacing="0" w:line="276" w:lineRule="auto"/>
        <w:ind w:firstLine="567"/>
        <w:rPr>
          <w:sz w:val="28"/>
          <w:szCs w:val="28"/>
        </w:rPr>
      </w:pPr>
      <w:r w:rsidRPr="000B423A">
        <w:rPr>
          <w:sz w:val="28"/>
          <w:szCs w:val="28"/>
        </w:rPr>
        <w:t>Одним из способов формирования мотивации достижения является технология создания ситуации успеха обучающихся.</w:t>
      </w:r>
    </w:p>
    <w:p w:rsidR="00D56B66" w:rsidRPr="000B423A" w:rsidRDefault="00D56B66" w:rsidP="000B423A">
      <w:pPr>
        <w:pStyle w:val="a3"/>
        <w:ind w:firstLine="567"/>
        <w:jc w:val="center"/>
        <w:rPr>
          <w:b/>
          <w:sz w:val="28"/>
          <w:szCs w:val="28"/>
        </w:rPr>
      </w:pPr>
      <w:r w:rsidRPr="000B423A">
        <w:rPr>
          <w:b/>
          <w:sz w:val="28"/>
          <w:szCs w:val="28"/>
        </w:rPr>
        <w:lastRenderedPageBreak/>
        <w:t>Создание ситуации успеха</w:t>
      </w:r>
    </w:p>
    <w:p w:rsidR="00C71984" w:rsidRPr="00F55F66" w:rsidRDefault="00C71984" w:rsidP="00C71984">
      <w:pPr>
        <w:shd w:val="clear" w:color="auto" w:fill="FFFFFF"/>
        <w:spacing w:after="0" w:line="240" w:lineRule="auto"/>
        <w:ind w:right="-428" w:firstLine="568"/>
        <w:jc w:val="both"/>
        <w:rPr>
          <w:rFonts w:ascii="Calibri" w:eastAsia="Times New Roman" w:hAnsi="Calibri" w:cs="Calibri"/>
        </w:rPr>
      </w:pPr>
      <w:r w:rsidRPr="00F55F66">
        <w:rPr>
          <w:rFonts w:ascii="Times New Roman" w:eastAsia="Times New Roman" w:hAnsi="Times New Roman" w:cs="Times New Roman"/>
          <w:sz w:val="28"/>
          <w:szCs w:val="28"/>
        </w:rPr>
        <w:t>Образовательный стандарт нового поколения ставит перед педагогами новую цель -</w:t>
      </w:r>
      <w:r w:rsidRPr="00F55F6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55F66">
        <w:rPr>
          <w:rFonts w:ascii="Times New Roman" w:eastAsia="Times New Roman" w:hAnsi="Times New Roman" w:cs="Times New Roman"/>
          <w:sz w:val="28"/>
          <w:szCs w:val="28"/>
        </w:rPr>
        <w:t>создание условий</w:t>
      </w:r>
      <w:r w:rsidRPr="00F55F6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55F66">
        <w:rPr>
          <w:rFonts w:ascii="Times New Roman" w:eastAsia="Times New Roman" w:hAnsi="Times New Roman" w:cs="Times New Roman"/>
          <w:sz w:val="28"/>
          <w:szCs w:val="28"/>
        </w:rPr>
        <w:t>для всемерной поддержки самораскрытия  детей, их позитивной социализации.</w:t>
      </w:r>
    </w:p>
    <w:p w:rsidR="00C71984" w:rsidRPr="00F55F66" w:rsidRDefault="00C71984" w:rsidP="00C71984">
      <w:pPr>
        <w:shd w:val="clear" w:color="auto" w:fill="FFFFFF"/>
        <w:spacing w:after="0" w:line="240" w:lineRule="auto"/>
        <w:ind w:right="-428" w:firstLine="568"/>
        <w:jc w:val="both"/>
        <w:rPr>
          <w:rFonts w:ascii="Calibri" w:eastAsia="Times New Roman" w:hAnsi="Calibri" w:cs="Calibri"/>
        </w:rPr>
      </w:pPr>
      <w:r w:rsidRPr="00F55F66">
        <w:rPr>
          <w:rFonts w:ascii="Times New Roman" w:eastAsia="Times New Roman" w:hAnsi="Times New Roman" w:cs="Times New Roman"/>
          <w:sz w:val="28"/>
          <w:szCs w:val="28"/>
        </w:rPr>
        <w:t>Обеспечению эмоционального благополучия и успешной социализации дошкольников способствуют создание ситуаций успеха.</w:t>
      </w:r>
    </w:p>
    <w:p w:rsidR="00F55F66" w:rsidRDefault="00F83CED" w:rsidP="00236DB0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B423A">
        <w:rPr>
          <w:b/>
          <w:bCs/>
          <w:sz w:val="28"/>
          <w:szCs w:val="28"/>
        </w:rPr>
        <w:t>Ситуация успеха</w:t>
      </w:r>
      <w:r w:rsidRPr="000B423A">
        <w:rPr>
          <w:sz w:val="28"/>
          <w:szCs w:val="28"/>
        </w:rPr>
        <w:t xml:space="preserve"> - это </w:t>
      </w:r>
      <w:r w:rsidR="00236DB0">
        <w:rPr>
          <w:sz w:val="28"/>
          <w:szCs w:val="28"/>
        </w:rPr>
        <w:t>специально организованная деятельность  взрослого, когда ребёнок от процесса или результата своей деятельности чувствует радость</w:t>
      </w:r>
      <w:r w:rsidR="00F55F66">
        <w:rPr>
          <w:sz w:val="28"/>
          <w:szCs w:val="28"/>
        </w:rPr>
        <w:t>, получает удовлетворение</w:t>
      </w:r>
      <w:r w:rsidR="00236DB0">
        <w:rPr>
          <w:sz w:val="28"/>
          <w:szCs w:val="28"/>
        </w:rPr>
        <w:t>.</w:t>
      </w:r>
      <w:r w:rsidRPr="00F83CED">
        <w:rPr>
          <w:sz w:val="28"/>
          <w:szCs w:val="28"/>
        </w:rPr>
        <w:t xml:space="preserve"> </w:t>
      </w:r>
    </w:p>
    <w:p w:rsidR="00F83CED" w:rsidRPr="007A77D3" w:rsidRDefault="00F83CED" w:rsidP="00236DB0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7A77D3">
        <w:rPr>
          <w:b/>
          <w:sz w:val="28"/>
          <w:szCs w:val="28"/>
        </w:rPr>
        <w:t xml:space="preserve">Важно иметь в виду, что даже разовое переживание успеха может коренным образом изменить психологическое самочувствие ребенка, может стать своего рода спусковым механизмом дальнейшего движения личности, рождающей энергию для преодоления трудностей, желание больше узнать,  сделать, </w:t>
      </w:r>
      <w:r w:rsidR="007A77D3" w:rsidRPr="007A77D3">
        <w:rPr>
          <w:b/>
          <w:sz w:val="28"/>
          <w:szCs w:val="28"/>
        </w:rPr>
        <w:t>на</w:t>
      </w:r>
      <w:r w:rsidRPr="007A77D3">
        <w:rPr>
          <w:b/>
          <w:sz w:val="28"/>
          <w:szCs w:val="28"/>
        </w:rPr>
        <w:t>учиться.</w:t>
      </w:r>
    </w:p>
    <w:p w:rsidR="0076691D" w:rsidRPr="005B7705" w:rsidRDefault="0076691D" w:rsidP="0076691D">
      <w:pPr>
        <w:shd w:val="clear" w:color="auto" w:fill="FFFFFF"/>
        <w:spacing w:after="0"/>
        <w:ind w:right="-1" w:firstLine="568"/>
        <w:jc w:val="both"/>
        <w:rPr>
          <w:rFonts w:ascii="Calibri" w:eastAsia="Times New Roman" w:hAnsi="Calibri" w:cs="Calibri"/>
          <w:color w:val="000000"/>
        </w:rPr>
      </w:pPr>
      <w:r w:rsidRPr="005B7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ребенке самой природой заложено стремление быть первым и всё успеть, желание, чтобы все его замечали, любили и именно ему уделяли внимание. </w:t>
      </w:r>
    </w:p>
    <w:p w:rsidR="00647707" w:rsidRPr="001E79A5" w:rsidRDefault="00647707" w:rsidP="00621F1E">
      <w:pPr>
        <w:shd w:val="clear" w:color="auto" w:fill="FFFFFF"/>
        <w:spacing w:after="0"/>
        <w:ind w:right="-1" w:firstLine="568"/>
        <w:jc w:val="both"/>
        <w:rPr>
          <w:rFonts w:ascii="Calibri" w:eastAsia="Times New Roman" w:hAnsi="Calibri" w:cs="Calibri"/>
        </w:rPr>
      </w:pPr>
      <w:r w:rsidRPr="001E79A5">
        <w:rPr>
          <w:rFonts w:ascii="Times New Roman" w:eastAsia="Times New Roman" w:hAnsi="Times New Roman" w:cs="Times New Roman"/>
          <w:sz w:val="28"/>
          <w:szCs w:val="28"/>
        </w:rPr>
        <w:t xml:space="preserve">Отличительной особенностью внутреннего мира </w:t>
      </w:r>
      <w:r w:rsidR="00A72CEC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76691D">
        <w:rPr>
          <w:rFonts w:ascii="Times New Roman" w:eastAsia="Times New Roman" w:hAnsi="Times New Roman" w:cs="Times New Roman"/>
          <w:sz w:val="28"/>
          <w:szCs w:val="28"/>
        </w:rPr>
        <w:t xml:space="preserve">ДВ </w:t>
      </w:r>
      <w:r w:rsidRPr="001E79A5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DE50BB">
        <w:rPr>
          <w:rFonts w:ascii="Times New Roman" w:eastAsia="Times New Roman" w:hAnsi="Times New Roman" w:cs="Times New Roman"/>
          <w:b/>
          <w:sz w:val="28"/>
          <w:szCs w:val="28"/>
        </w:rPr>
        <w:t>эмоциональная подвижность</w:t>
      </w:r>
      <w:r w:rsidRPr="001E79A5">
        <w:rPr>
          <w:rFonts w:ascii="Times New Roman" w:eastAsia="Times New Roman" w:hAnsi="Times New Roman" w:cs="Times New Roman"/>
          <w:sz w:val="28"/>
          <w:szCs w:val="28"/>
        </w:rPr>
        <w:t xml:space="preserve">: за короткое время у ребенка можно наблюдать неоднократную смену чувств. Хотя эти переживания непродолжительны, они захватывают его полностью. Вот почему так горьки детские </w:t>
      </w:r>
      <w:r w:rsidR="00A0035C">
        <w:rPr>
          <w:rFonts w:ascii="Times New Roman" w:eastAsia="Times New Roman" w:hAnsi="Times New Roman" w:cs="Times New Roman"/>
          <w:sz w:val="28"/>
          <w:szCs w:val="28"/>
        </w:rPr>
        <w:t>слёзы от обиды</w:t>
      </w:r>
      <w:r w:rsidRPr="001E79A5">
        <w:rPr>
          <w:rFonts w:ascii="Times New Roman" w:eastAsia="Times New Roman" w:hAnsi="Times New Roman" w:cs="Times New Roman"/>
          <w:sz w:val="28"/>
          <w:szCs w:val="28"/>
        </w:rPr>
        <w:t>, ярка радость, а небрежное, равнодушное, суровое отношение к ребенку может нанести ему психическую травму.</w:t>
      </w:r>
    </w:p>
    <w:p w:rsidR="00647707" w:rsidRPr="001E79A5" w:rsidRDefault="00647707" w:rsidP="00621F1E">
      <w:pPr>
        <w:shd w:val="clear" w:color="auto" w:fill="FFFFFF"/>
        <w:spacing w:after="0"/>
        <w:ind w:right="-1" w:firstLine="568"/>
        <w:jc w:val="both"/>
        <w:rPr>
          <w:rFonts w:ascii="Calibri" w:eastAsia="Times New Roman" w:hAnsi="Calibri" w:cs="Calibri"/>
        </w:rPr>
      </w:pPr>
      <w:r w:rsidRPr="001E79A5">
        <w:rPr>
          <w:rFonts w:ascii="Times New Roman" w:eastAsia="Times New Roman" w:hAnsi="Times New Roman" w:cs="Times New Roman"/>
          <w:sz w:val="28"/>
          <w:szCs w:val="28"/>
        </w:rPr>
        <w:t xml:space="preserve">Если в детстве ребенок постоянно чувствует себя неуспешным, то у него накапливается отрицательный опыт, нарастает беспомощность, страх, скованность, ощущение </w:t>
      </w:r>
      <w:proofErr w:type="spellStart"/>
      <w:r w:rsidRPr="001E79A5">
        <w:rPr>
          <w:rFonts w:ascii="Times New Roman" w:eastAsia="Times New Roman" w:hAnsi="Times New Roman" w:cs="Times New Roman"/>
          <w:sz w:val="28"/>
          <w:szCs w:val="28"/>
        </w:rPr>
        <w:t>непризнанности</w:t>
      </w:r>
      <w:proofErr w:type="spellEnd"/>
      <w:r w:rsidRPr="001E79A5">
        <w:rPr>
          <w:rFonts w:ascii="Times New Roman" w:eastAsia="Times New Roman" w:hAnsi="Times New Roman" w:cs="Times New Roman"/>
          <w:sz w:val="28"/>
          <w:szCs w:val="28"/>
        </w:rPr>
        <w:t xml:space="preserve"> другими. </w:t>
      </w:r>
      <w:r w:rsidR="0076691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6691D" w:rsidRPr="005B7705">
        <w:rPr>
          <w:rFonts w:ascii="Times New Roman" w:eastAsia="Times New Roman" w:hAnsi="Times New Roman" w:cs="Times New Roman"/>
          <w:color w:val="000000"/>
          <w:sz w:val="28"/>
          <w:szCs w:val="28"/>
        </w:rPr>
        <w:t>сли ребенок ощущает, что он по положению ниже кого-то из детей, он непременно – открыто или скрыто – проявляет негативизм, непослушание и т. п.</w:t>
      </w:r>
      <w:r w:rsidR="00766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79A5">
        <w:rPr>
          <w:rFonts w:ascii="Times New Roman" w:eastAsia="Times New Roman" w:hAnsi="Times New Roman" w:cs="Times New Roman"/>
          <w:sz w:val="28"/>
          <w:szCs w:val="28"/>
        </w:rPr>
        <w:t>Это может сопровождаться постоянным повышенным стремлением к внешней похвале, одобрению, участию, а также готовностью соглашаться с мнениями других. Заниженная самооценка может в будущем привести к недостаточному использованию человеком своего внутреннего потенциала, способностей и возможностей.</w:t>
      </w:r>
      <w:r w:rsidR="0076691D" w:rsidRPr="00766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76F77" w:rsidRPr="001E79A5" w:rsidRDefault="00076F77" w:rsidP="00076F7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Вспомним</w:t>
      </w:r>
      <w:r w:rsidRPr="001E79A5">
        <w:rPr>
          <w:sz w:val="28"/>
          <w:szCs w:val="28"/>
        </w:rPr>
        <w:t xml:space="preserve"> известную пословицу: “Строгому воспитателю воспитанников не видать”. Как, по вашему мнению, можно понять содержание данной пословицы?</w:t>
      </w:r>
    </w:p>
    <w:p w:rsidR="00076F77" w:rsidRPr="001E79A5" w:rsidRDefault="00076F77" w:rsidP="00076F7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E79A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E79A5">
        <w:rPr>
          <w:sz w:val="28"/>
          <w:szCs w:val="28"/>
        </w:rPr>
        <w:t>Данная пословица может означать многое: страх воспитанника перед педагогом, неуверенность в своих силах, тревогу</w:t>
      </w:r>
      <w:r w:rsidR="00C61035">
        <w:rPr>
          <w:sz w:val="28"/>
          <w:szCs w:val="28"/>
        </w:rPr>
        <w:t>, подавление активности, любознательности, инициативы и пр</w:t>
      </w:r>
      <w:r w:rsidRPr="001E79A5">
        <w:rPr>
          <w:sz w:val="28"/>
          <w:szCs w:val="28"/>
        </w:rPr>
        <w:t>.</w:t>
      </w:r>
    </w:p>
    <w:p w:rsidR="00076F77" w:rsidRPr="00C1421E" w:rsidRDefault="00076F77" w:rsidP="00076F7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C1421E">
        <w:rPr>
          <w:b/>
          <w:sz w:val="28"/>
          <w:szCs w:val="28"/>
        </w:rPr>
        <w:t xml:space="preserve">Как ни печально осознавать, но мы не всегда умеем поддержать тревожных, неуверенных детей. Чаще всего мы просто ужесточаем требования к их деятельности, а не </w:t>
      </w:r>
      <w:r>
        <w:rPr>
          <w:b/>
          <w:sz w:val="28"/>
          <w:szCs w:val="28"/>
        </w:rPr>
        <w:t>ориентируемся на их возможности</w:t>
      </w:r>
      <w:r w:rsidRPr="00C1421E">
        <w:rPr>
          <w:b/>
          <w:sz w:val="28"/>
          <w:szCs w:val="28"/>
        </w:rPr>
        <w:t>.</w:t>
      </w:r>
    </w:p>
    <w:p w:rsidR="0054749A" w:rsidRDefault="00C71984" w:rsidP="008E3DC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72CEC">
        <w:rPr>
          <w:sz w:val="28"/>
          <w:szCs w:val="28"/>
        </w:rPr>
        <w:lastRenderedPageBreak/>
        <w:t xml:space="preserve">Выделяя условия создания ситуации успеха, на первое место </w:t>
      </w:r>
      <w:r w:rsidR="00A0035C">
        <w:rPr>
          <w:sz w:val="28"/>
          <w:szCs w:val="28"/>
        </w:rPr>
        <w:t>можно смело поставить</w:t>
      </w:r>
      <w:r w:rsidRPr="00A72CEC">
        <w:rPr>
          <w:sz w:val="28"/>
          <w:szCs w:val="28"/>
        </w:rPr>
        <w:t xml:space="preserve"> создание атмосферы одобрения, радости, которая может быть обеспечена с помощью вербальных </w:t>
      </w:r>
      <w:r w:rsidR="00A0035C" w:rsidRPr="00A72CEC">
        <w:rPr>
          <w:sz w:val="28"/>
          <w:szCs w:val="28"/>
        </w:rPr>
        <w:t>средств, таких как обнадеживающие слова, мягкие интонации, корректность и доброжелательность обращений,</w:t>
      </w:r>
      <w:r w:rsidR="00A0035C">
        <w:rPr>
          <w:sz w:val="28"/>
          <w:szCs w:val="28"/>
        </w:rPr>
        <w:t xml:space="preserve"> </w:t>
      </w:r>
      <w:r w:rsidRPr="00A72CEC">
        <w:rPr>
          <w:sz w:val="28"/>
          <w:szCs w:val="28"/>
        </w:rPr>
        <w:t xml:space="preserve">и невербальных (мимических, пластических) </w:t>
      </w:r>
      <w:r w:rsidR="00A0035C">
        <w:rPr>
          <w:sz w:val="28"/>
          <w:szCs w:val="28"/>
        </w:rPr>
        <w:t xml:space="preserve">- улыбка, </w:t>
      </w:r>
      <w:r w:rsidRPr="00A72CEC">
        <w:rPr>
          <w:sz w:val="28"/>
          <w:szCs w:val="28"/>
        </w:rPr>
        <w:t>открытая поза</w:t>
      </w:r>
      <w:r w:rsidR="00DE50BB" w:rsidRPr="00A72CEC">
        <w:rPr>
          <w:sz w:val="28"/>
          <w:szCs w:val="28"/>
        </w:rPr>
        <w:t>.</w:t>
      </w:r>
    </w:p>
    <w:p w:rsidR="00A72CEC" w:rsidRPr="00A72CEC" w:rsidRDefault="00A72CEC" w:rsidP="008E3DC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вашем раздаточном материале вы найдёте  </w:t>
      </w:r>
      <w:r w:rsidR="00A0035C">
        <w:rPr>
          <w:sz w:val="28"/>
          <w:szCs w:val="28"/>
        </w:rPr>
        <w:t>стратегии создания ситуации успеха и примеры высказываний. Я не буду на этом останавливаться.</w:t>
      </w:r>
    </w:p>
    <w:p w:rsidR="00347ADF" w:rsidRDefault="00347ADF" w:rsidP="008E3DC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8706F">
        <w:rPr>
          <w:sz w:val="28"/>
          <w:szCs w:val="28"/>
        </w:rPr>
        <w:t>Наша задача – создать максимальные условия для раскрытия способностей каждого воспитанника. Каждый должен стать успешным в той или иной сфере деятельности. Нельзя забывать, что каждый ребёнок – индивидуальность, и поэтому у каждого свой собственный успех, свой темп и свои собственные достижения.</w:t>
      </w:r>
    </w:p>
    <w:p w:rsidR="00220278" w:rsidRDefault="00F819EF" w:rsidP="00A72CEC">
      <w:pPr>
        <w:pStyle w:val="a3"/>
        <w:spacing w:line="276" w:lineRule="auto"/>
        <w:ind w:firstLine="567"/>
        <w:rPr>
          <w:color w:val="000000"/>
          <w:sz w:val="28"/>
          <w:szCs w:val="28"/>
        </w:rPr>
      </w:pPr>
      <w:r w:rsidRPr="005B7705">
        <w:rPr>
          <w:color w:val="000000"/>
          <w:sz w:val="28"/>
          <w:szCs w:val="28"/>
        </w:rPr>
        <w:t xml:space="preserve">Ситуации успеха можно создавать везде, во всех видах деятельности ребенка. </w:t>
      </w:r>
      <w:r>
        <w:rPr>
          <w:color w:val="000000"/>
          <w:sz w:val="28"/>
          <w:szCs w:val="28"/>
        </w:rPr>
        <w:t xml:space="preserve">Обязанность педагога - </w:t>
      </w:r>
      <w:r w:rsidRPr="005B7705">
        <w:rPr>
          <w:color w:val="000000"/>
          <w:sz w:val="28"/>
          <w:szCs w:val="28"/>
        </w:rPr>
        <w:t>стремиться довести до сознания каждого ребенка, что он личность, не похожая на других! Он может многое сделать, многое узнать.</w:t>
      </w:r>
      <w:r>
        <w:rPr>
          <w:color w:val="000000"/>
          <w:sz w:val="28"/>
          <w:szCs w:val="28"/>
        </w:rPr>
        <w:t xml:space="preserve"> </w:t>
      </w:r>
    </w:p>
    <w:p w:rsidR="00C71984" w:rsidRPr="00A72CEC" w:rsidRDefault="00C71984" w:rsidP="00076F7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72CEC">
        <w:rPr>
          <w:b/>
          <w:bCs/>
          <w:sz w:val="28"/>
          <w:szCs w:val="28"/>
        </w:rPr>
        <w:t>Создание ситуации успеха способствует:</w:t>
      </w:r>
    </w:p>
    <w:p w:rsidR="00201BF8" w:rsidRDefault="00201BF8" w:rsidP="00076F7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CEC">
        <w:rPr>
          <w:sz w:val="28"/>
          <w:szCs w:val="28"/>
        </w:rPr>
        <w:t>формировани</w:t>
      </w:r>
      <w:r>
        <w:rPr>
          <w:sz w:val="28"/>
          <w:szCs w:val="28"/>
        </w:rPr>
        <w:t>ю</w:t>
      </w:r>
      <w:r w:rsidRPr="00A72CEC">
        <w:rPr>
          <w:sz w:val="28"/>
          <w:szCs w:val="28"/>
        </w:rPr>
        <w:t xml:space="preserve"> познавательной мотивации</w:t>
      </w:r>
    </w:p>
    <w:p w:rsidR="00201BF8" w:rsidRDefault="00201BF8" w:rsidP="00076F7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CEC">
        <w:rPr>
          <w:sz w:val="28"/>
          <w:szCs w:val="28"/>
        </w:rPr>
        <w:t>обеспечению эмоционального благополучия</w:t>
      </w:r>
    </w:p>
    <w:p w:rsidR="00A72CEC" w:rsidRDefault="00A72CEC" w:rsidP="00076F7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7EDA" w:rsidRPr="00A72CEC">
        <w:rPr>
          <w:sz w:val="28"/>
          <w:szCs w:val="28"/>
        </w:rPr>
        <w:t>формир</w:t>
      </w:r>
      <w:r w:rsidR="00201BF8">
        <w:rPr>
          <w:sz w:val="28"/>
          <w:szCs w:val="28"/>
        </w:rPr>
        <w:t>ованию</w:t>
      </w:r>
      <w:r w:rsidR="00017EDA" w:rsidRPr="00A72CEC">
        <w:rPr>
          <w:sz w:val="28"/>
          <w:szCs w:val="28"/>
        </w:rPr>
        <w:t xml:space="preserve"> уверенност</w:t>
      </w:r>
      <w:r w:rsidR="00201BF8">
        <w:rPr>
          <w:sz w:val="28"/>
          <w:szCs w:val="28"/>
        </w:rPr>
        <w:t>и</w:t>
      </w:r>
      <w:r w:rsidR="00017EDA" w:rsidRPr="00A72CEC">
        <w:rPr>
          <w:sz w:val="28"/>
          <w:szCs w:val="28"/>
        </w:rPr>
        <w:t xml:space="preserve"> и вер</w:t>
      </w:r>
      <w:r w:rsidR="00201BF8">
        <w:rPr>
          <w:sz w:val="28"/>
          <w:szCs w:val="28"/>
        </w:rPr>
        <w:t>ы</w:t>
      </w:r>
      <w:r w:rsidR="00017EDA" w:rsidRPr="00A72CEC">
        <w:rPr>
          <w:sz w:val="28"/>
          <w:szCs w:val="28"/>
        </w:rPr>
        <w:t xml:space="preserve"> в себя, в свои силы. </w:t>
      </w:r>
    </w:p>
    <w:p w:rsidR="00C71984" w:rsidRPr="00A72CEC" w:rsidRDefault="00C71984" w:rsidP="00076F77">
      <w:pPr>
        <w:pStyle w:val="a3"/>
        <w:spacing w:before="0" w:beforeAutospacing="0" w:after="0" w:afterAutospacing="0"/>
        <w:rPr>
          <w:sz w:val="28"/>
          <w:szCs w:val="28"/>
        </w:rPr>
      </w:pPr>
      <w:r w:rsidRPr="00A72CEC">
        <w:rPr>
          <w:sz w:val="28"/>
          <w:szCs w:val="28"/>
        </w:rPr>
        <w:t xml:space="preserve">- повышению познавательной активности </w:t>
      </w:r>
    </w:p>
    <w:p w:rsidR="00201BF8" w:rsidRDefault="00C71984" w:rsidP="00076F77">
      <w:pPr>
        <w:pStyle w:val="a3"/>
        <w:spacing w:before="0" w:beforeAutospacing="0" w:after="0" w:afterAutospacing="0"/>
        <w:rPr>
          <w:sz w:val="28"/>
          <w:szCs w:val="28"/>
        </w:rPr>
      </w:pPr>
      <w:r w:rsidRPr="00A72CEC">
        <w:rPr>
          <w:sz w:val="28"/>
          <w:szCs w:val="28"/>
        </w:rPr>
        <w:t xml:space="preserve">- формированию позитивного мышления </w:t>
      </w:r>
    </w:p>
    <w:p w:rsidR="00C71984" w:rsidRPr="00A72CEC" w:rsidRDefault="00C71984" w:rsidP="00076F77">
      <w:pPr>
        <w:pStyle w:val="a3"/>
        <w:spacing w:before="0" w:beforeAutospacing="0" w:after="0" w:afterAutospacing="0"/>
        <w:rPr>
          <w:sz w:val="28"/>
          <w:szCs w:val="28"/>
        </w:rPr>
      </w:pPr>
      <w:r w:rsidRPr="00A72CEC">
        <w:rPr>
          <w:sz w:val="28"/>
          <w:szCs w:val="28"/>
        </w:rPr>
        <w:t xml:space="preserve">- воспитанию успешной и социально конкурентоспособной </w:t>
      </w:r>
      <w:r w:rsidR="00A0035C">
        <w:rPr>
          <w:sz w:val="28"/>
          <w:szCs w:val="28"/>
        </w:rPr>
        <w:t>личности</w:t>
      </w:r>
    </w:p>
    <w:p w:rsidR="00C61035" w:rsidRDefault="00C61035" w:rsidP="00076F77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F1E" w:rsidRDefault="00621F1E" w:rsidP="00076F77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</w:p>
    <w:p w:rsidR="00621F1E" w:rsidRDefault="00621F1E" w:rsidP="008E3DCB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F1E" w:rsidRDefault="00621F1E" w:rsidP="00621F1E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Материалы: 6 </w:t>
      </w:r>
      <w:proofErr w:type="spellStart"/>
      <w:r>
        <w:rPr>
          <w:sz w:val="28"/>
          <w:szCs w:val="28"/>
        </w:rPr>
        <w:t>бейджиков</w:t>
      </w:r>
      <w:proofErr w:type="spellEnd"/>
      <w:r>
        <w:rPr>
          <w:sz w:val="28"/>
          <w:szCs w:val="28"/>
        </w:rPr>
        <w:t xml:space="preserve">, </w:t>
      </w:r>
      <w:r w:rsidR="00C71984">
        <w:rPr>
          <w:sz w:val="28"/>
          <w:szCs w:val="28"/>
        </w:rPr>
        <w:t>заготовки из картона для открыток</w:t>
      </w:r>
      <w:r>
        <w:rPr>
          <w:sz w:val="28"/>
          <w:szCs w:val="28"/>
        </w:rPr>
        <w:t>, цветная (по 3 каждого цвета), фломастеры, ножницы, клей, номера на столы.</w:t>
      </w:r>
    </w:p>
    <w:p w:rsidR="00621F1E" w:rsidRDefault="00621F1E" w:rsidP="00621F1E">
      <w:pPr>
        <w:spacing w:after="0"/>
      </w:pPr>
    </w:p>
    <w:p w:rsidR="00621F1E" w:rsidRDefault="00621F1E" w:rsidP="00621F1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D34A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риглашаются</w:t>
      </w:r>
      <w:r w:rsidRPr="009D34AB">
        <w:rPr>
          <w:rFonts w:ascii="Times New Roman" w:hAnsi="Times New Roman" w:cs="Times New Roman"/>
          <w:sz w:val="28"/>
          <w:szCs w:val="28"/>
        </w:rPr>
        <w:t xml:space="preserve"> 3 желающих участника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F1E" w:rsidRDefault="00621F1E" w:rsidP="00621F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D34AB">
        <w:rPr>
          <w:rFonts w:ascii="Times New Roman" w:hAnsi="Times New Roman" w:cs="Times New Roman"/>
          <w:sz w:val="28"/>
          <w:szCs w:val="28"/>
        </w:rPr>
        <w:t>адание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D3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F1E" w:rsidRDefault="00621F1E" w:rsidP="00621F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написать своё имя, исходя из роли ребёнка.</w:t>
      </w:r>
    </w:p>
    <w:p w:rsidR="00621F1E" w:rsidRDefault="00621F1E" w:rsidP="00621F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Pr="009D34AB">
        <w:rPr>
          <w:rFonts w:ascii="Times New Roman" w:hAnsi="Times New Roman" w:cs="Times New Roman"/>
          <w:sz w:val="28"/>
          <w:szCs w:val="28"/>
        </w:rPr>
        <w:t xml:space="preserve">аждому </w:t>
      </w:r>
      <w:r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Pr="009D34AB">
        <w:rPr>
          <w:rFonts w:ascii="Times New Roman" w:hAnsi="Times New Roman" w:cs="Times New Roman"/>
          <w:sz w:val="28"/>
          <w:szCs w:val="28"/>
        </w:rPr>
        <w:t xml:space="preserve">за отдельным столом изготовить </w:t>
      </w:r>
      <w:r w:rsidR="00076F77">
        <w:rPr>
          <w:rFonts w:ascii="Times New Roman" w:hAnsi="Times New Roman" w:cs="Times New Roman"/>
          <w:sz w:val="28"/>
          <w:szCs w:val="28"/>
        </w:rPr>
        <w:t>осеннюю открытку</w:t>
      </w:r>
      <w:r w:rsidRPr="009D3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представленному образцу (в течение 5 минут), используя  </w:t>
      </w:r>
      <w:r w:rsidR="00076F77">
        <w:rPr>
          <w:rFonts w:ascii="Times New Roman" w:hAnsi="Times New Roman" w:cs="Times New Roman"/>
          <w:sz w:val="28"/>
          <w:szCs w:val="28"/>
        </w:rPr>
        <w:t>предоставленный материал</w:t>
      </w:r>
      <w:r w:rsidRPr="009D34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F1E" w:rsidRPr="009D34AB" w:rsidRDefault="00621F1E" w:rsidP="00621F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4AB">
        <w:rPr>
          <w:rFonts w:ascii="Times New Roman" w:hAnsi="Times New Roman" w:cs="Times New Roman"/>
          <w:sz w:val="28"/>
          <w:szCs w:val="28"/>
        </w:rPr>
        <w:t xml:space="preserve">Пока участники изготавливают свой продукт, </w:t>
      </w:r>
      <w:r w:rsidR="00076F77">
        <w:rPr>
          <w:rFonts w:ascii="Times New Roman" w:hAnsi="Times New Roman" w:cs="Times New Roman"/>
          <w:sz w:val="28"/>
          <w:szCs w:val="28"/>
        </w:rPr>
        <w:t>всем остальным ведущий предлагает ознакомиться с раздаточным материалом</w:t>
      </w:r>
      <w:r w:rsidRPr="009D34AB">
        <w:rPr>
          <w:rFonts w:ascii="Times New Roman" w:hAnsi="Times New Roman" w:cs="Times New Roman"/>
          <w:sz w:val="28"/>
          <w:szCs w:val="28"/>
        </w:rPr>
        <w:t>.</w:t>
      </w:r>
    </w:p>
    <w:p w:rsidR="00621F1E" w:rsidRPr="009D34AB" w:rsidRDefault="00076F77" w:rsidP="00621F1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проигрывает роли воспитателей.</w:t>
      </w:r>
    </w:p>
    <w:p w:rsidR="00621F1E" w:rsidRDefault="00621F1E" w:rsidP="00621F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4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D3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Авторитарный стиль. Позиция "НАД". Рядом не садится. Критически оценивает. Сравнивает с образцом. Придирается, не соглашается. Найти, что не так в самолёте и сказать, указать на недостатки. Сказать, что можно было бы сделать и лучше.</w:t>
      </w:r>
    </w:p>
    <w:p w:rsidR="00621F1E" w:rsidRDefault="00621F1E" w:rsidP="00621F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 Демократический стиль. Садится рядом с ребёнком. Эмоциональная поддержка. Искренне удивляется, радуется, восхищается. Предлагает  как-то самолёт использовать (запустить, разместить в группе на полочке и пр.).</w:t>
      </w:r>
    </w:p>
    <w:p w:rsidR="00621F1E" w:rsidRDefault="00621F1E" w:rsidP="00621F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Попустительский стиль. Равнодушен. Игнорирует, быстро отвлекается на других. Повертел самолёт молча в руках, занялся своими делами.</w:t>
      </w:r>
    </w:p>
    <w:p w:rsidR="00621F1E" w:rsidRDefault="00621F1E" w:rsidP="00621F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реагирует согласно своей роли в течение 1 минуты. "Ребёнок" выслушивает молча, эмоции можно выражать только невербальными способами.</w:t>
      </w:r>
    </w:p>
    <w:p w:rsidR="00621F1E" w:rsidRDefault="00621F1E" w:rsidP="00621F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Отзывы  и чувства тех, кто был  в роли детей:</w:t>
      </w:r>
    </w:p>
    <w:p w:rsidR="00621F1E" w:rsidRDefault="00621F1E" w:rsidP="00621F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чувствовали?</w:t>
      </w:r>
    </w:p>
    <w:p w:rsidR="00621F1E" w:rsidRDefault="00621F1E" w:rsidP="00621F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Отзывы </w:t>
      </w:r>
      <w:r w:rsidR="00076F77">
        <w:rPr>
          <w:rFonts w:ascii="Times New Roman" w:hAnsi="Times New Roman" w:cs="Times New Roman"/>
          <w:sz w:val="28"/>
          <w:szCs w:val="28"/>
        </w:rPr>
        <w:t>ведущей из</w:t>
      </w:r>
      <w:r>
        <w:rPr>
          <w:rFonts w:ascii="Times New Roman" w:hAnsi="Times New Roman" w:cs="Times New Roman"/>
          <w:sz w:val="28"/>
          <w:szCs w:val="28"/>
        </w:rPr>
        <w:t xml:space="preserve"> роли воспитателей:</w:t>
      </w:r>
    </w:p>
    <w:p w:rsidR="00621F1E" w:rsidRDefault="00621F1E" w:rsidP="00621F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Каково Вам было исполнять свою роль? Что сказали бы лично от себя?</w:t>
      </w:r>
    </w:p>
    <w:p w:rsidR="00621F1E" w:rsidRDefault="00621F1E" w:rsidP="00621F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Деролинг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(участники называют себя, где и кем работают).</w:t>
      </w:r>
    </w:p>
    <w:p w:rsidR="00621F1E" w:rsidRDefault="00621F1E" w:rsidP="00621F1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итогов:</w:t>
      </w:r>
    </w:p>
    <w:p w:rsidR="00621F1E" w:rsidRDefault="00621F1E" w:rsidP="00621F1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стили воспитания вы наблюдали?</w:t>
      </w:r>
    </w:p>
    <w:p w:rsidR="00621F1E" w:rsidRDefault="00621F1E" w:rsidP="00621F1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какого стиля даёт возможность создания ситуации успеха?</w:t>
      </w:r>
    </w:p>
    <w:p w:rsidR="00621F1E" w:rsidRDefault="00621F1E" w:rsidP="00621F1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Получилось ли у участника стола №2 создать ситуацию успеха? Как вы это поняли?</w:t>
      </w:r>
    </w:p>
    <w:p w:rsidR="00621F1E" w:rsidRDefault="00621F1E" w:rsidP="00621F1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поддержать участников №1 и №3</w:t>
      </w:r>
    </w:p>
    <w:p w:rsidR="00621F1E" w:rsidRDefault="00621F1E" w:rsidP="008E3DCB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06F" w:rsidRPr="00F83CED" w:rsidRDefault="0068706F" w:rsidP="008E3DCB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CE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71984" w:rsidRPr="000B423A" w:rsidRDefault="000B423A" w:rsidP="00C71984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21F1E">
        <w:rPr>
          <w:sz w:val="28"/>
          <w:szCs w:val="28"/>
        </w:rPr>
        <w:t xml:space="preserve"> </w:t>
      </w:r>
    </w:p>
    <w:p w:rsidR="00647707" w:rsidRPr="00621F1E" w:rsidRDefault="00647707" w:rsidP="00621F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F1E">
        <w:rPr>
          <w:rFonts w:ascii="Times New Roman" w:hAnsi="Times New Roman" w:cs="Times New Roman"/>
          <w:sz w:val="28"/>
          <w:szCs w:val="28"/>
        </w:rPr>
        <w:t>Известен афоризм: «Счастливого человека может воспитать только счастливый человек». А можно сказать и так: «Успех дошкольнику создает воспитатель, который сам переживает радость успеха».</w:t>
      </w:r>
    </w:p>
    <w:p w:rsidR="00D56B66" w:rsidRDefault="008E3DCB" w:rsidP="008E3DC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3DCB">
        <w:rPr>
          <w:rFonts w:ascii="Times New Roman" w:hAnsi="Times New Roman" w:cs="Times New Roman"/>
          <w:sz w:val="28"/>
          <w:szCs w:val="28"/>
        </w:rPr>
        <w:t xml:space="preserve"> Я желаю вам ярких</w:t>
      </w:r>
      <w:r w:rsidR="00D47162">
        <w:rPr>
          <w:rFonts w:ascii="Times New Roman" w:hAnsi="Times New Roman" w:cs="Times New Roman"/>
          <w:sz w:val="28"/>
          <w:szCs w:val="28"/>
        </w:rPr>
        <w:t xml:space="preserve"> </w:t>
      </w:r>
      <w:r w:rsidRPr="008E3DCB">
        <w:rPr>
          <w:rFonts w:ascii="Times New Roman" w:hAnsi="Times New Roman" w:cs="Times New Roman"/>
          <w:sz w:val="28"/>
          <w:szCs w:val="28"/>
        </w:rPr>
        <w:t xml:space="preserve">переживаний успеха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E3DCB">
        <w:rPr>
          <w:rFonts w:ascii="Times New Roman" w:hAnsi="Times New Roman" w:cs="Times New Roman"/>
          <w:sz w:val="28"/>
          <w:szCs w:val="28"/>
        </w:rPr>
        <w:t>воей профессиональной деятельности, творчества и вдохновения!</w:t>
      </w:r>
    </w:p>
    <w:p w:rsidR="00694128" w:rsidRDefault="00694128" w:rsidP="008E3DC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94128" w:rsidRPr="00694128" w:rsidRDefault="00694128" w:rsidP="0069412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4128">
        <w:rPr>
          <w:rFonts w:ascii="Times New Roman" w:hAnsi="Times New Roman" w:cs="Times New Roman"/>
          <w:b/>
          <w:color w:val="000000"/>
          <w:sz w:val="28"/>
          <w:szCs w:val="28"/>
        </w:rPr>
        <w:t>Использованная литература:</w:t>
      </w:r>
    </w:p>
    <w:p w:rsidR="00694128" w:rsidRPr="00694128" w:rsidRDefault="00694128" w:rsidP="00694128">
      <w:pPr>
        <w:pStyle w:val="a4"/>
        <w:numPr>
          <w:ilvl w:val="0"/>
          <w:numId w:val="6"/>
        </w:numPr>
        <w:spacing w:after="0" w:line="24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694128">
        <w:rPr>
          <w:rFonts w:ascii="Times New Roman" w:hAnsi="Times New Roman"/>
          <w:color w:val="000000"/>
          <w:sz w:val="28"/>
          <w:szCs w:val="28"/>
        </w:rPr>
        <w:t>ФГОС НОО/ Министерство образования и науки РФ, -М.: Просвещение, 2010 г.</w:t>
      </w:r>
    </w:p>
    <w:p w:rsidR="00694128" w:rsidRPr="00694128" w:rsidRDefault="00694128" w:rsidP="00694128">
      <w:pPr>
        <w:pStyle w:val="a4"/>
        <w:numPr>
          <w:ilvl w:val="0"/>
          <w:numId w:val="6"/>
        </w:numPr>
        <w:spacing w:after="0" w:line="24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694128">
        <w:rPr>
          <w:rFonts w:ascii="Times New Roman" w:hAnsi="Times New Roman"/>
          <w:color w:val="000000"/>
          <w:sz w:val="28"/>
          <w:szCs w:val="28"/>
        </w:rPr>
        <w:t>Планируемые результаты начального общего образования./ «Просвещение», М., 2011 г.</w:t>
      </w:r>
    </w:p>
    <w:p w:rsidR="00694128" w:rsidRPr="00694128" w:rsidRDefault="00694128" w:rsidP="00694128">
      <w:pPr>
        <w:pStyle w:val="a4"/>
        <w:numPr>
          <w:ilvl w:val="0"/>
          <w:numId w:val="6"/>
        </w:numPr>
        <w:spacing w:after="0" w:line="24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94128">
        <w:rPr>
          <w:rFonts w:ascii="Times New Roman" w:hAnsi="Times New Roman"/>
          <w:color w:val="000000"/>
          <w:sz w:val="28"/>
          <w:szCs w:val="28"/>
        </w:rPr>
        <w:t>Анцибор</w:t>
      </w:r>
      <w:proofErr w:type="spellEnd"/>
      <w:r w:rsidRPr="00694128">
        <w:rPr>
          <w:rFonts w:ascii="Times New Roman" w:hAnsi="Times New Roman"/>
          <w:color w:val="000000"/>
          <w:sz w:val="28"/>
          <w:szCs w:val="28"/>
        </w:rPr>
        <w:t xml:space="preserve"> М.М., Активные формы и методы обучения, Тула, 2010г.</w:t>
      </w:r>
    </w:p>
    <w:p w:rsidR="00694128" w:rsidRPr="00694128" w:rsidRDefault="00694128" w:rsidP="00694128">
      <w:pPr>
        <w:pStyle w:val="a4"/>
        <w:numPr>
          <w:ilvl w:val="0"/>
          <w:numId w:val="6"/>
        </w:numPr>
        <w:spacing w:after="0" w:line="24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94128">
        <w:rPr>
          <w:rFonts w:ascii="Times New Roman" w:hAnsi="Times New Roman"/>
          <w:color w:val="000000"/>
          <w:sz w:val="28"/>
          <w:szCs w:val="28"/>
        </w:rPr>
        <w:t>Тамберг</w:t>
      </w:r>
      <w:proofErr w:type="spellEnd"/>
      <w:r w:rsidRPr="00694128">
        <w:rPr>
          <w:rFonts w:ascii="Times New Roman" w:hAnsi="Times New Roman"/>
          <w:color w:val="000000"/>
          <w:sz w:val="28"/>
          <w:szCs w:val="28"/>
        </w:rPr>
        <w:t xml:space="preserve">, Ю.Г. Как научить ребенка думать: Учебное пособие. – СПб.: Издательство «Михаил </w:t>
      </w:r>
      <w:proofErr w:type="spellStart"/>
      <w:r w:rsidRPr="00694128">
        <w:rPr>
          <w:rFonts w:ascii="Times New Roman" w:hAnsi="Times New Roman"/>
          <w:color w:val="000000"/>
          <w:sz w:val="28"/>
          <w:szCs w:val="28"/>
        </w:rPr>
        <w:t>Сизов</w:t>
      </w:r>
      <w:proofErr w:type="spellEnd"/>
      <w:r w:rsidRPr="00694128">
        <w:rPr>
          <w:rFonts w:ascii="Times New Roman" w:hAnsi="Times New Roman"/>
          <w:color w:val="000000"/>
          <w:sz w:val="28"/>
          <w:szCs w:val="28"/>
        </w:rPr>
        <w:t>», 2002</w:t>
      </w:r>
    </w:p>
    <w:p w:rsidR="00694128" w:rsidRPr="00694128" w:rsidRDefault="00694128" w:rsidP="00694128">
      <w:pPr>
        <w:pStyle w:val="a4"/>
        <w:numPr>
          <w:ilvl w:val="0"/>
          <w:numId w:val="6"/>
        </w:numPr>
        <w:spacing w:after="0" w:line="24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r w:rsidRPr="00694128">
        <w:rPr>
          <w:rFonts w:ascii="Times New Roman" w:hAnsi="Times New Roman"/>
          <w:color w:val="000000"/>
          <w:sz w:val="28"/>
          <w:szCs w:val="28"/>
        </w:rPr>
        <w:t>festival.1september</w:t>
      </w:r>
    </w:p>
    <w:p w:rsidR="00694128" w:rsidRPr="00694128" w:rsidRDefault="00932CEC" w:rsidP="00694128">
      <w:pPr>
        <w:pStyle w:val="a4"/>
        <w:numPr>
          <w:ilvl w:val="0"/>
          <w:numId w:val="6"/>
        </w:numPr>
        <w:spacing w:after="0" w:line="24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hyperlink r:id="rId6" w:history="1">
        <w:r w:rsidR="00694128" w:rsidRPr="00694128">
          <w:rPr>
            <w:rStyle w:val="a7"/>
            <w:rFonts w:ascii="Times New Roman" w:hAnsi="Times New Roman"/>
            <w:sz w:val="28"/>
            <w:szCs w:val="28"/>
          </w:rPr>
          <w:t>http://pedsovet.su</w:t>
        </w:r>
      </w:hyperlink>
    </w:p>
    <w:p w:rsidR="00694128" w:rsidRPr="00694128" w:rsidRDefault="00932CEC" w:rsidP="00694128">
      <w:pPr>
        <w:pStyle w:val="a4"/>
        <w:numPr>
          <w:ilvl w:val="0"/>
          <w:numId w:val="6"/>
        </w:numPr>
        <w:spacing w:after="0" w:line="24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hyperlink r:id="rId7" w:history="1">
        <w:r w:rsidR="00694128" w:rsidRPr="00694128">
          <w:rPr>
            <w:rStyle w:val="a7"/>
            <w:rFonts w:ascii="Times New Roman" w:hAnsi="Times New Roman"/>
            <w:sz w:val="28"/>
            <w:szCs w:val="28"/>
          </w:rPr>
          <w:t>https://multiurok.ru</w:t>
        </w:r>
      </w:hyperlink>
    </w:p>
    <w:p w:rsidR="00694128" w:rsidRPr="00694128" w:rsidRDefault="00932CEC" w:rsidP="00694128">
      <w:pPr>
        <w:pStyle w:val="a4"/>
        <w:numPr>
          <w:ilvl w:val="0"/>
          <w:numId w:val="6"/>
        </w:numPr>
        <w:spacing w:after="0" w:line="24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hyperlink r:id="rId8" w:history="1">
        <w:r w:rsidR="00694128" w:rsidRPr="00694128">
          <w:rPr>
            <w:rStyle w:val="a7"/>
            <w:rFonts w:ascii="Times New Roman" w:hAnsi="Times New Roman"/>
            <w:sz w:val="28"/>
            <w:szCs w:val="28"/>
          </w:rPr>
          <w:t>http://uchitel.edu54.ru</w:t>
        </w:r>
      </w:hyperlink>
    </w:p>
    <w:p w:rsidR="00694128" w:rsidRPr="00694128" w:rsidRDefault="00932CEC" w:rsidP="00694128">
      <w:pPr>
        <w:pStyle w:val="a4"/>
        <w:numPr>
          <w:ilvl w:val="0"/>
          <w:numId w:val="6"/>
        </w:numPr>
        <w:spacing w:after="0" w:line="240" w:lineRule="auto"/>
        <w:ind w:left="0" w:firstLine="142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694128" w:rsidRPr="00694128">
          <w:rPr>
            <w:rStyle w:val="a7"/>
            <w:rFonts w:ascii="Times New Roman" w:hAnsi="Times New Roman"/>
            <w:sz w:val="28"/>
            <w:szCs w:val="28"/>
          </w:rPr>
          <w:t>http://new-is.ucoz.ru/pustovalova/metodicheskij_seminar.pdf</w:t>
        </w:r>
      </w:hyperlink>
    </w:p>
    <w:p w:rsidR="00694128" w:rsidRPr="00694128" w:rsidRDefault="00694128" w:rsidP="00694128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694128" w:rsidRDefault="00694128" w:rsidP="00694128"/>
    <w:p w:rsidR="00694128" w:rsidRPr="008E3DCB" w:rsidRDefault="00694128" w:rsidP="008E3DC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694128" w:rsidRPr="008E3DCB" w:rsidSect="00621F1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2D5B"/>
    <w:multiLevelType w:val="hybridMultilevel"/>
    <w:tmpl w:val="860C0A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7E2951"/>
    <w:multiLevelType w:val="hybridMultilevel"/>
    <w:tmpl w:val="7958B0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C6784C"/>
    <w:multiLevelType w:val="multilevel"/>
    <w:tmpl w:val="A60A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41DB8"/>
    <w:multiLevelType w:val="hybridMultilevel"/>
    <w:tmpl w:val="BB06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B4C2A"/>
    <w:multiLevelType w:val="multilevel"/>
    <w:tmpl w:val="6BC0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647494"/>
    <w:multiLevelType w:val="multilevel"/>
    <w:tmpl w:val="4906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15E45"/>
    <w:rsid w:val="00015E45"/>
    <w:rsid w:val="00017EDA"/>
    <w:rsid w:val="00076F77"/>
    <w:rsid w:val="000A3BC9"/>
    <w:rsid w:val="000B423A"/>
    <w:rsid w:val="000F0804"/>
    <w:rsid w:val="0013587B"/>
    <w:rsid w:val="00136B59"/>
    <w:rsid w:val="001E79A5"/>
    <w:rsid w:val="0020011B"/>
    <w:rsid w:val="0020023D"/>
    <w:rsid w:val="00201BF8"/>
    <w:rsid w:val="00215B7C"/>
    <w:rsid w:val="00220278"/>
    <w:rsid w:val="0022344B"/>
    <w:rsid w:val="00235A21"/>
    <w:rsid w:val="00236DB0"/>
    <w:rsid w:val="002456D4"/>
    <w:rsid w:val="00347ADF"/>
    <w:rsid w:val="003536C5"/>
    <w:rsid w:val="00390DE4"/>
    <w:rsid w:val="003D4FA6"/>
    <w:rsid w:val="004808EE"/>
    <w:rsid w:val="00484635"/>
    <w:rsid w:val="004C54F5"/>
    <w:rsid w:val="0054749A"/>
    <w:rsid w:val="00556C66"/>
    <w:rsid w:val="005D399C"/>
    <w:rsid w:val="005E092C"/>
    <w:rsid w:val="00621F1E"/>
    <w:rsid w:val="00647707"/>
    <w:rsid w:val="00651C06"/>
    <w:rsid w:val="00653D4A"/>
    <w:rsid w:val="0068706F"/>
    <w:rsid w:val="00694128"/>
    <w:rsid w:val="006E50D0"/>
    <w:rsid w:val="0076691D"/>
    <w:rsid w:val="0077009D"/>
    <w:rsid w:val="00793CFD"/>
    <w:rsid w:val="007A77D3"/>
    <w:rsid w:val="007F39CE"/>
    <w:rsid w:val="00831A10"/>
    <w:rsid w:val="008644F8"/>
    <w:rsid w:val="00872662"/>
    <w:rsid w:val="00883235"/>
    <w:rsid w:val="008E3DCB"/>
    <w:rsid w:val="008F63C7"/>
    <w:rsid w:val="0091060A"/>
    <w:rsid w:val="00932CEC"/>
    <w:rsid w:val="00956B9D"/>
    <w:rsid w:val="00A0035C"/>
    <w:rsid w:val="00A2724C"/>
    <w:rsid w:val="00A67B2E"/>
    <w:rsid w:val="00A72CEC"/>
    <w:rsid w:val="00AC602B"/>
    <w:rsid w:val="00AD3EFA"/>
    <w:rsid w:val="00BB680F"/>
    <w:rsid w:val="00BC7F08"/>
    <w:rsid w:val="00C1421E"/>
    <w:rsid w:val="00C16547"/>
    <w:rsid w:val="00C1734E"/>
    <w:rsid w:val="00C57B1E"/>
    <w:rsid w:val="00C61035"/>
    <w:rsid w:val="00C71984"/>
    <w:rsid w:val="00CC1165"/>
    <w:rsid w:val="00D33C58"/>
    <w:rsid w:val="00D47162"/>
    <w:rsid w:val="00D56B66"/>
    <w:rsid w:val="00D622C4"/>
    <w:rsid w:val="00DA0548"/>
    <w:rsid w:val="00DA3983"/>
    <w:rsid w:val="00DD46C3"/>
    <w:rsid w:val="00DE50BB"/>
    <w:rsid w:val="00E017C4"/>
    <w:rsid w:val="00E027AB"/>
    <w:rsid w:val="00F55F66"/>
    <w:rsid w:val="00F819EF"/>
    <w:rsid w:val="00F8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E79A5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rsid w:val="00651C0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651C06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styleId="a7">
    <w:name w:val="Hyperlink"/>
    <w:uiPriority w:val="99"/>
    <w:unhideWhenUsed/>
    <w:rsid w:val="006941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tel.edu54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ultiuro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sovet.s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ew-is.ucoz.ru/pustovalova/metodicheskij_semina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54AF7-E81A-42B0-989C-0760F342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7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25</cp:revision>
  <cp:lastPrinted>2017-10-19T05:53:00Z</cp:lastPrinted>
  <dcterms:created xsi:type="dcterms:W3CDTF">2017-10-03T12:34:00Z</dcterms:created>
  <dcterms:modified xsi:type="dcterms:W3CDTF">2018-10-23T07:29:00Z</dcterms:modified>
</cp:coreProperties>
</file>